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160C6" w14:textId="2261D166" w:rsidR="003470B9" w:rsidRPr="00DF785C" w:rsidRDefault="00755E65">
      <w:pPr>
        <w:pBdr>
          <w:bottom w:val="single" w:sz="12" w:space="1" w:color="auto"/>
        </w:pBdr>
        <w:rPr>
          <w:rFonts w:asciiTheme="minorHAnsi" w:hAnsiTheme="minorHAnsi"/>
          <w:b/>
          <w:bCs/>
          <w:i/>
          <w:iCs/>
          <w:sz w:val="24"/>
          <w:szCs w:val="24"/>
          <w:lang w:val="en-US"/>
        </w:rPr>
      </w:pPr>
      <w:r>
        <w:rPr>
          <w:rFonts w:asciiTheme="minorHAnsi" w:hAnsiTheme="minorHAnsi"/>
          <w:b/>
          <w:bCs/>
          <w:sz w:val="24"/>
          <w:szCs w:val="24"/>
          <w:u w:val="single"/>
          <w:lang w:val="en-US"/>
        </w:rPr>
        <w:t xml:space="preserve"> </w:t>
      </w:r>
      <w:r w:rsidR="003470B9" w:rsidRPr="00503F5B">
        <w:rPr>
          <w:rFonts w:asciiTheme="minorHAnsi" w:hAnsiTheme="minorHAnsi"/>
          <w:b/>
          <w:bCs/>
          <w:sz w:val="24"/>
          <w:szCs w:val="24"/>
          <w:u w:val="single"/>
          <w:lang w:val="en-US"/>
        </w:rPr>
        <w:t>MINUTES</w:t>
      </w:r>
      <w:r w:rsidR="003470B9" w:rsidRPr="00503F5B">
        <w:rPr>
          <w:rFonts w:asciiTheme="minorHAnsi" w:hAnsiTheme="minorHAnsi"/>
          <w:sz w:val="24"/>
          <w:szCs w:val="24"/>
          <w:lang w:val="en-US"/>
        </w:rPr>
        <w:t xml:space="preserve"> of the </w:t>
      </w:r>
      <w:r w:rsidR="003470B9" w:rsidRPr="00503F5B">
        <w:rPr>
          <w:rFonts w:asciiTheme="minorHAnsi" w:hAnsiTheme="minorHAnsi"/>
          <w:b/>
          <w:bCs/>
          <w:sz w:val="24"/>
          <w:szCs w:val="24"/>
          <w:u w:val="single"/>
          <w:lang w:val="en-US"/>
        </w:rPr>
        <w:t xml:space="preserve">PLANNING COMMITTEE MEETING </w:t>
      </w:r>
      <w:r w:rsidR="003470B9" w:rsidRPr="00503F5B">
        <w:rPr>
          <w:rFonts w:asciiTheme="minorHAnsi" w:hAnsiTheme="minorHAnsi"/>
          <w:sz w:val="24"/>
          <w:szCs w:val="24"/>
          <w:lang w:val="en-US"/>
        </w:rPr>
        <w:t xml:space="preserve">of the St. Enoder Parish Council held on </w:t>
      </w:r>
      <w:r w:rsidR="00FF760F" w:rsidRPr="00503F5B">
        <w:rPr>
          <w:rFonts w:asciiTheme="minorHAnsi" w:hAnsiTheme="minorHAnsi"/>
          <w:b/>
          <w:bCs/>
          <w:sz w:val="24"/>
          <w:szCs w:val="24"/>
          <w:lang w:val="en-US"/>
        </w:rPr>
        <w:t xml:space="preserve">Tuesday </w:t>
      </w:r>
      <w:r w:rsidR="00CC1F17">
        <w:rPr>
          <w:rFonts w:asciiTheme="minorHAnsi" w:hAnsiTheme="minorHAnsi"/>
          <w:b/>
          <w:bCs/>
          <w:sz w:val="24"/>
          <w:szCs w:val="24"/>
          <w:lang w:val="en-US"/>
        </w:rPr>
        <w:t>1</w:t>
      </w:r>
      <w:r w:rsidR="00F52122">
        <w:rPr>
          <w:rFonts w:asciiTheme="minorHAnsi" w:hAnsiTheme="minorHAnsi"/>
          <w:b/>
          <w:bCs/>
          <w:sz w:val="24"/>
          <w:szCs w:val="24"/>
          <w:lang w:val="en-US"/>
        </w:rPr>
        <w:t>4</w:t>
      </w:r>
      <w:r w:rsidR="00CC1F17" w:rsidRPr="00CC1F17">
        <w:rPr>
          <w:rFonts w:asciiTheme="minorHAnsi" w:hAnsiTheme="minorHAnsi"/>
          <w:b/>
          <w:bCs/>
          <w:sz w:val="24"/>
          <w:szCs w:val="24"/>
          <w:vertAlign w:val="superscript"/>
          <w:lang w:val="en-US"/>
        </w:rPr>
        <w:t>th</w:t>
      </w:r>
      <w:r w:rsidR="00F52122">
        <w:rPr>
          <w:rFonts w:asciiTheme="minorHAnsi" w:hAnsiTheme="minorHAnsi"/>
          <w:b/>
          <w:bCs/>
          <w:sz w:val="24"/>
          <w:szCs w:val="24"/>
          <w:lang w:val="en-US"/>
        </w:rPr>
        <w:t xml:space="preserve"> Ju</w:t>
      </w:r>
      <w:r w:rsidR="004021A4">
        <w:rPr>
          <w:rFonts w:asciiTheme="minorHAnsi" w:hAnsiTheme="minorHAnsi"/>
          <w:b/>
          <w:bCs/>
          <w:sz w:val="24"/>
          <w:szCs w:val="24"/>
          <w:lang w:val="en-US"/>
        </w:rPr>
        <w:t>ly</w:t>
      </w:r>
      <w:r w:rsidR="00CC1F17">
        <w:rPr>
          <w:rFonts w:asciiTheme="minorHAnsi" w:hAnsiTheme="minorHAnsi"/>
          <w:b/>
          <w:bCs/>
          <w:sz w:val="24"/>
          <w:szCs w:val="24"/>
          <w:lang w:val="en-US"/>
        </w:rPr>
        <w:t xml:space="preserve"> </w:t>
      </w:r>
      <w:r w:rsidR="00257727">
        <w:rPr>
          <w:rFonts w:asciiTheme="minorHAnsi" w:hAnsiTheme="minorHAnsi"/>
          <w:b/>
          <w:bCs/>
          <w:sz w:val="24"/>
          <w:szCs w:val="24"/>
          <w:lang w:val="en-US"/>
        </w:rPr>
        <w:t>2026</w:t>
      </w:r>
      <w:r w:rsidR="00CD155D">
        <w:rPr>
          <w:rFonts w:asciiTheme="minorHAnsi" w:hAnsiTheme="minorHAnsi"/>
          <w:b/>
          <w:bCs/>
          <w:sz w:val="24"/>
          <w:szCs w:val="24"/>
          <w:lang w:val="en-US"/>
        </w:rPr>
        <w:t xml:space="preserve"> </w:t>
      </w:r>
      <w:r w:rsidR="0015340A">
        <w:rPr>
          <w:rFonts w:asciiTheme="minorHAnsi" w:hAnsiTheme="minorHAnsi"/>
          <w:sz w:val="24"/>
          <w:szCs w:val="24"/>
          <w:lang w:val="en-US"/>
        </w:rPr>
        <w:t xml:space="preserve">at </w:t>
      </w:r>
      <w:r w:rsidR="00464DA2">
        <w:rPr>
          <w:rFonts w:asciiTheme="minorHAnsi" w:hAnsiTheme="minorHAnsi"/>
          <w:sz w:val="24"/>
          <w:szCs w:val="24"/>
          <w:lang w:val="en-US"/>
        </w:rPr>
        <w:t xml:space="preserve">Summercourt </w:t>
      </w:r>
      <w:r w:rsidR="00F470BB">
        <w:rPr>
          <w:rFonts w:asciiTheme="minorHAnsi" w:hAnsiTheme="minorHAnsi"/>
          <w:sz w:val="24"/>
          <w:szCs w:val="24"/>
          <w:lang w:val="en-US"/>
        </w:rPr>
        <w:t xml:space="preserve">New </w:t>
      </w:r>
      <w:r w:rsidR="00464DA2">
        <w:rPr>
          <w:rFonts w:asciiTheme="minorHAnsi" w:hAnsiTheme="minorHAnsi"/>
          <w:sz w:val="24"/>
          <w:szCs w:val="24"/>
          <w:lang w:val="en-US"/>
        </w:rPr>
        <w:t>Memorial</w:t>
      </w:r>
      <w:r w:rsidR="0015340A">
        <w:rPr>
          <w:rFonts w:asciiTheme="minorHAnsi" w:hAnsiTheme="minorHAnsi"/>
          <w:sz w:val="24"/>
          <w:szCs w:val="24"/>
          <w:lang w:val="en-US"/>
        </w:rPr>
        <w:t xml:space="preserve"> Hall</w:t>
      </w:r>
      <w:r w:rsidR="0013292E">
        <w:rPr>
          <w:rFonts w:asciiTheme="minorHAnsi" w:hAnsiTheme="minorHAnsi"/>
          <w:sz w:val="24"/>
          <w:szCs w:val="24"/>
          <w:lang w:val="en-US"/>
        </w:rPr>
        <w:t xml:space="preserve"> at </w:t>
      </w:r>
      <w:r w:rsidR="00134996">
        <w:rPr>
          <w:rFonts w:asciiTheme="minorHAnsi" w:hAnsiTheme="minorHAnsi"/>
          <w:sz w:val="24"/>
          <w:szCs w:val="24"/>
          <w:lang w:val="en-US"/>
        </w:rPr>
        <w:t>7</w:t>
      </w:r>
      <w:r w:rsidR="003470B9" w:rsidRPr="00503F5B">
        <w:rPr>
          <w:rFonts w:asciiTheme="minorHAnsi" w:hAnsiTheme="minorHAnsi"/>
          <w:sz w:val="24"/>
          <w:szCs w:val="24"/>
          <w:lang w:val="en-US"/>
        </w:rPr>
        <w:t>pm.</w:t>
      </w:r>
      <w:r w:rsidR="00DF785C">
        <w:rPr>
          <w:rFonts w:asciiTheme="minorHAnsi" w:hAnsiTheme="minorHAnsi"/>
          <w:sz w:val="24"/>
          <w:szCs w:val="24"/>
          <w:lang w:val="en-US"/>
        </w:rPr>
        <w:br/>
      </w:r>
    </w:p>
    <w:p w14:paraId="6FEA568F" w14:textId="77777777" w:rsidR="00F73423" w:rsidRPr="00503F5B" w:rsidRDefault="00F73423">
      <w:pPr>
        <w:rPr>
          <w:rFonts w:asciiTheme="minorHAnsi" w:hAnsiTheme="minorHAnsi"/>
          <w:sz w:val="24"/>
          <w:szCs w:val="24"/>
          <w:lang w:val="en-US"/>
        </w:rPr>
      </w:pPr>
    </w:p>
    <w:p w14:paraId="0C07997F" w14:textId="4A88EE49" w:rsidR="003470B9" w:rsidRPr="00E47B6E" w:rsidRDefault="003470B9" w:rsidP="00113E81">
      <w:pPr>
        <w:ind w:left="851" w:hanging="851"/>
        <w:rPr>
          <w:rFonts w:asciiTheme="minorHAnsi" w:hAnsiTheme="minorHAnsi"/>
          <w:i/>
          <w:iCs/>
          <w:sz w:val="24"/>
          <w:szCs w:val="24"/>
          <w:lang w:val="en-US"/>
        </w:rPr>
      </w:pPr>
      <w:r w:rsidRPr="00503F5B">
        <w:rPr>
          <w:rFonts w:asciiTheme="minorHAnsi" w:hAnsiTheme="minorHAnsi"/>
          <w:b/>
          <w:bCs/>
          <w:lang w:val="en-US"/>
        </w:rPr>
        <w:t>PRESENT:</w:t>
      </w:r>
      <w:r w:rsidR="00F73423">
        <w:rPr>
          <w:rFonts w:asciiTheme="minorHAnsi" w:hAnsiTheme="minorHAnsi"/>
          <w:sz w:val="24"/>
          <w:szCs w:val="24"/>
          <w:lang w:val="en-US"/>
        </w:rPr>
        <w:t xml:space="preserve"> </w:t>
      </w:r>
      <w:bookmarkStart w:id="0" w:name="_Hlk503346159"/>
      <w:r w:rsidR="00B953A1">
        <w:rPr>
          <w:rFonts w:asciiTheme="minorHAnsi" w:hAnsiTheme="minorHAnsi"/>
          <w:sz w:val="24"/>
          <w:szCs w:val="24"/>
          <w:lang w:val="en-US"/>
        </w:rPr>
        <w:t>Cllrs</w:t>
      </w:r>
      <w:r w:rsidR="00A46C33">
        <w:rPr>
          <w:rFonts w:asciiTheme="minorHAnsi" w:hAnsiTheme="minorHAnsi"/>
          <w:sz w:val="24"/>
          <w:szCs w:val="24"/>
          <w:lang w:val="en-US"/>
        </w:rPr>
        <w:t xml:space="preserve"> R </w:t>
      </w:r>
      <w:r w:rsidR="00D349F2">
        <w:rPr>
          <w:rFonts w:asciiTheme="minorHAnsi" w:hAnsiTheme="minorHAnsi"/>
          <w:sz w:val="24"/>
          <w:szCs w:val="24"/>
          <w:lang w:val="en-US"/>
        </w:rPr>
        <w:t>Wimberley,</w:t>
      </w:r>
      <w:r w:rsidR="00176627">
        <w:rPr>
          <w:rFonts w:asciiTheme="minorHAnsi" w:hAnsiTheme="minorHAnsi"/>
          <w:sz w:val="24"/>
          <w:szCs w:val="24"/>
          <w:lang w:val="en-US"/>
        </w:rPr>
        <w:t xml:space="preserve"> </w:t>
      </w:r>
      <w:r w:rsidR="00627527" w:rsidRPr="000933FF">
        <w:rPr>
          <w:rFonts w:asciiTheme="minorHAnsi" w:hAnsiTheme="minorHAnsi"/>
          <w:sz w:val="24"/>
          <w:szCs w:val="24"/>
          <w:lang w:val="en-US"/>
        </w:rPr>
        <w:t>R Cole,</w:t>
      </w:r>
      <w:r w:rsidR="009D0D17">
        <w:rPr>
          <w:rFonts w:asciiTheme="minorHAnsi" w:hAnsiTheme="minorHAnsi"/>
          <w:sz w:val="24"/>
          <w:szCs w:val="24"/>
          <w:lang w:val="en-US"/>
        </w:rPr>
        <w:t xml:space="preserve"> </w:t>
      </w:r>
      <w:r w:rsidR="009A75C8">
        <w:rPr>
          <w:rFonts w:asciiTheme="minorHAnsi" w:hAnsiTheme="minorHAnsi"/>
          <w:sz w:val="24"/>
          <w:szCs w:val="24"/>
          <w:lang w:val="en-US"/>
        </w:rPr>
        <w:t xml:space="preserve">C </w:t>
      </w:r>
      <w:r w:rsidR="003A6742">
        <w:rPr>
          <w:rFonts w:asciiTheme="minorHAnsi" w:hAnsiTheme="minorHAnsi"/>
          <w:sz w:val="24"/>
          <w:szCs w:val="24"/>
          <w:lang w:val="en-US"/>
        </w:rPr>
        <w:t>Hook, E</w:t>
      </w:r>
      <w:r w:rsidR="002F7AF1" w:rsidRPr="00C85C44">
        <w:rPr>
          <w:rFonts w:asciiTheme="minorHAnsi" w:hAnsiTheme="minorHAnsi"/>
          <w:sz w:val="24"/>
          <w:szCs w:val="24"/>
          <w:lang w:val="en-US"/>
        </w:rPr>
        <w:t xml:space="preserve"> </w:t>
      </w:r>
      <w:r w:rsidR="00CC1F17" w:rsidRPr="00C85C44">
        <w:rPr>
          <w:rFonts w:asciiTheme="minorHAnsi" w:hAnsiTheme="minorHAnsi"/>
          <w:sz w:val="24"/>
          <w:szCs w:val="24"/>
          <w:lang w:val="en-US"/>
        </w:rPr>
        <w:t>Johns</w:t>
      </w:r>
      <w:r w:rsidR="007738C4">
        <w:rPr>
          <w:rFonts w:asciiTheme="minorHAnsi" w:hAnsiTheme="minorHAnsi"/>
          <w:bCs/>
          <w:sz w:val="24"/>
          <w:szCs w:val="24"/>
        </w:rPr>
        <w:t xml:space="preserve">, </w:t>
      </w:r>
      <w:r w:rsidR="00CC1F17">
        <w:rPr>
          <w:rFonts w:asciiTheme="minorHAnsi" w:hAnsiTheme="minorHAnsi"/>
          <w:bCs/>
          <w:sz w:val="24"/>
          <w:szCs w:val="24"/>
        </w:rPr>
        <w:t>A Shaw</w:t>
      </w:r>
      <w:r w:rsidR="007738C4">
        <w:rPr>
          <w:rFonts w:asciiTheme="minorHAnsi" w:hAnsiTheme="minorHAnsi"/>
          <w:bCs/>
          <w:sz w:val="24"/>
          <w:szCs w:val="24"/>
        </w:rPr>
        <w:t xml:space="preserve">, </w:t>
      </w:r>
      <w:r w:rsidR="00457EDD">
        <w:rPr>
          <w:rFonts w:asciiTheme="minorHAnsi" w:hAnsiTheme="minorHAnsi"/>
          <w:bCs/>
          <w:sz w:val="24"/>
          <w:szCs w:val="24"/>
        </w:rPr>
        <w:t xml:space="preserve">M </w:t>
      </w:r>
      <w:proofErr w:type="gramStart"/>
      <w:r w:rsidR="00457EDD">
        <w:rPr>
          <w:rFonts w:asciiTheme="minorHAnsi" w:hAnsiTheme="minorHAnsi"/>
          <w:bCs/>
          <w:sz w:val="24"/>
          <w:szCs w:val="24"/>
        </w:rPr>
        <w:t>Kessell</w:t>
      </w:r>
      <w:r w:rsidR="00DB3FDA">
        <w:rPr>
          <w:rFonts w:asciiTheme="minorHAnsi" w:hAnsiTheme="minorHAnsi"/>
          <w:bCs/>
          <w:sz w:val="24"/>
          <w:szCs w:val="24"/>
        </w:rPr>
        <w:t>,</w:t>
      </w:r>
      <w:r w:rsidR="00457EDD">
        <w:rPr>
          <w:rFonts w:asciiTheme="minorHAnsi" w:hAnsiTheme="minorHAnsi"/>
          <w:bCs/>
          <w:sz w:val="24"/>
          <w:szCs w:val="24"/>
        </w:rPr>
        <w:t xml:space="preserve"> </w:t>
      </w:r>
      <w:r w:rsidR="00DB3FDA">
        <w:rPr>
          <w:rFonts w:asciiTheme="minorHAnsi" w:hAnsiTheme="minorHAnsi"/>
          <w:bCs/>
          <w:sz w:val="24"/>
          <w:szCs w:val="24"/>
        </w:rPr>
        <w:t xml:space="preserve"> S</w:t>
      </w:r>
      <w:proofErr w:type="gramEnd"/>
      <w:r w:rsidR="00DB3FDA">
        <w:rPr>
          <w:rFonts w:asciiTheme="minorHAnsi" w:hAnsiTheme="minorHAnsi"/>
          <w:bCs/>
          <w:sz w:val="24"/>
          <w:szCs w:val="24"/>
        </w:rPr>
        <w:t xml:space="preserve"> Farrell</w:t>
      </w:r>
      <w:r w:rsidR="004163CB">
        <w:rPr>
          <w:rFonts w:asciiTheme="minorHAnsi" w:hAnsiTheme="minorHAnsi"/>
          <w:bCs/>
          <w:sz w:val="24"/>
          <w:szCs w:val="24"/>
        </w:rPr>
        <w:t>, R Beardwell.</w:t>
      </w:r>
      <w:r w:rsidR="007E2FC8">
        <w:rPr>
          <w:rFonts w:asciiTheme="minorHAnsi" w:hAnsiTheme="minorHAnsi"/>
          <w:bCs/>
          <w:sz w:val="24"/>
          <w:szCs w:val="24"/>
        </w:rPr>
        <w:br/>
      </w:r>
      <w:r w:rsidR="007E2FC8">
        <w:rPr>
          <w:rFonts w:asciiTheme="minorHAnsi" w:hAnsiTheme="minorHAnsi"/>
          <w:bCs/>
          <w:sz w:val="24"/>
          <w:szCs w:val="24"/>
        </w:rPr>
        <w:br/>
      </w:r>
      <w:r w:rsidR="007E2FC8" w:rsidRPr="003C508C">
        <w:rPr>
          <w:rFonts w:asciiTheme="minorHAnsi" w:hAnsiTheme="minorHAnsi"/>
          <w:bCs/>
          <w:i/>
          <w:iCs/>
          <w:sz w:val="24"/>
          <w:szCs w:val="24"/>
        </w:rPr>
        <w:t>To note Mr Lobb disqualified</w:t>
      </w:r>
      <w:r w:rsidR="00E47B6E">
        <w:rPr>
          <w:rFonts w:asciiTheme="minorHAnsi" w:hAnsiTheme="minorHAnsi"/>
          <w:bCs/>
          <w:sz w:val="24"/>
          <w:szCs w:val="24"/>
        </w:rPr>
        <w:t xml:space="preserve"> </w:t>
      </w:r>
      <w:r w:rsidR="00E47B6E">
        <w:rPr>
          <w:rFonts w:asciiTheme="minorHAnsi" w:hAnsiTheme="minorHAnsi"/>
          <w:bCs/>
          <w:i/>
          <w:iCs/>
          <w:sz w:val="24"/>
          <w:szCs w:val="24"/>
        </w:rPr>
        <w:t xml:space="preserve">under LGA 1972 S85, failed to attend </w:t>
      </w:r>
      <w:r w:rsidR="00A57F93">
        <w:rPr>
          <w:rFonts w:asciiTheme="minorHAnsi" w:hAnsiTheme="minorHAnsi"/>
          <w:bCs/>
          <w:i/>
          <w:iCs/>
          <w:sz w:val="24"/>
          <w:szCs w:val="24"/>
        </w:rPr>
        <w:t>a meeting for 6 consecutive months.</w:t>
      </w:r>
      <w:r w:rsidR="008F70CC">
        <w:rPr>
          <w:rFonts w:asciiTheme="minorHAnsi" w:hAnsiTheme="minorHAnsi"/>
          <w:bCs/>
          <w:i/>
          <w:iCs/>
          <w:sz w:val="24"/>
          <w:szCs w:val="24"/>
        </w:rPr>
        <w:t xml:space="preserve"> Last attendance 9</w:t>
      </w:r>
      <w:r w:rsidR="008F70CC" w:rsidRPr="008F70CC">
        <w:rPr>
          <w:rFonts w:asciiTheme="minorHAnsi" w:hAnsiTheme="minorHAnsi"/>
          <w:bCs/>
          <w:i/>
          <w:iCs/>
          <w:sz w:val="24"/>
          <w:szCs w:val="24"/>
          <w:vertAlign w:val="superscript"/>
        </w:rPr>
        <w:t>th</w:t>
      </w:r>
      <w:r w:rsidR="008F70CC">
        <w:rPr>
          <w:rFonts w:asciiTheme="minorHAnsi" w:hAnsiTheme="minorHAnsi"/>
          <w:bCs/>
          <w:i/>
          <w:iCs/>
          <w:sz w:val="24"/>
          <w:szCs w:val="24"/>
        </w:rPr>
        <w:t xml:space="preserve"> December 2025.</w:t>
      </w:r>
    </w:p>
    <w:p w14:paraId="31E2B3DF" w14:textId="77777777" w:rsidR="0096305E" w:rsidRDefault="0096305E" w:rsidP="00113E81">
      <w:pPr>
        <w:ind w:left="851" w:hanging="851"/>
        <w:rPr>
          <w:rFonts w:asciiTheme="minorHAnsi" w:hAnsiTheme="minorHAnsi"/>
          <w:sz w:val="24"/>
          <w:szCs w:val="24"/>
          <w:lang w:val="en-US"/>
        </w:rPr>
      </w:pPr>
    </w:p>
    <w:bookmarkEnd w:id="0"/>
    <w:p w14:paraId="3824476E" w14:textId="6BBB3CD1" w:rsidR="001D0811" w:rsidRDefault="00FF45D3" w:rsidP="001D0811">
      <w:pPr>
        <w:pStyle w:val="ListParagraph"/>
        <w:ind w:left="709" w:hanging="709"/>
        <w:rPr>
          <w:rFonts w:ascii="Calibri" w:hAnsi="Calibri"/>
          <w:bCs/>
          <w:sz w:val="24"/>
          <w:szCs w:val="24"/>
        </w:rPr>
      </w:pPr>
      <w:r>
        <w:rPr>
          <w:rFonts w:asciiTheme="minorHAnsi" w:hAnsiTheme="minorHAnsi"/>
          <w:b/>
        </w:rPr>
        <w:t>26</w:t>
      </w:r>
      <w:r w:rsidR="001D0811">
        <w:rPr>
          <w:rFonts w:asciiTheme="minorHAnsi" w:hAnsiTheme="minorHAnsi"/>
          <w:b/>
        </w:rPr>
        <w:t>/P</w:t>
      </w:r>
      <w:proofErr w:type="gramStart"/>
      <w:r w:rsidR="001D0811">
        <w:rPr>
          <w:rFonts w:asciiTheme="minorHAnsi" w:hAnsiTheme="minorHAnsi"/>
          <w:b/>
        </w:rPr>
        <w:t xml:space="preserve">28  </w:t>
      </w:r>
      <w:r w:rsidR="001D0811" w:rsidRPr="008C5879">
        <w:rPr>
          <w:rFonts w:ascii="Calibri" w:hAnsi="Calibri"/>
          <w:b/>
          <w:sz w:val="24"/>
          <w:szCs w:val="24"/>
        </w:rPr>
        <w:t>Election</w:t>
      </w:r>
      <w:proofErr w:type="gramEnd"/>
      <w:r w:rsidR="001D0811" w:rsidRPr="008C5879">
        <w:rPr>
          <w:rFonts w:ascii="Calibri" w:hAnsi="Calibri"/>
          <w:b/>
          <w:sz w:val="24"/>
          <w:szCs w:val="24"/>
        </w:rPr>
        <w:t xml:space="preserve"> of Planning Committee Chairman for municipal year. </w:t>
      </w:r>
      <w:r w:rsidR="001D0811">
        <w:rPr>
          <w:rFonts w:ascii="Calibri" w:hAnsi="Calibri"/>
          <w:b/>
          <w:sz w:val="24"/>
          <w:szCs w:val="24"/>
        </w:rPr>
        <w:br/>
      </w:r>
      <w:r w:rsidR="001D0811">
        <w:rPr>
          <w:rFonts w:ascii="Calibri" w:hAnsi="Calibri"/>
          <w:bCs/>
          <w:sz w:val="24"/>
          <w:szCs w:val="24"/>
        </w:rPr>
        <w:t>Proposal by Cllr</w:t>
      </w:r>
      <w:r w:rsidR="004163CB">
        <w:rPr>
          <w:rFonts w:ascii="Calibri" w:hAnsi="Calibri"/>
          <w:bCs/>
          <w:sz w:val="24"/>
          <w:szCs w:val="24"/>
        </w:rPr>
        <w:t xml:space="preserve"> Shaw</w:t>
      </w:r>
      <w:r w:rsidR="001D0811">
        <w:rPr>
          <w:rFonts w:ascii="Calibri" w:hAnsi="Calibri"/>
          <w:bCs/>
          <w:sz w:val="24"/>
          <w:szCs w:val="24"/>
        </w:rPr>
        <w:t>, Cllr</w:t>
      </w:r>
      <w:r w:rsidR="004163CB">
        <w:rPr>
          <w:rFonts w:ascii="Calibri" w:hAnsi="Calibri"/>
          <w:bCs/>
          <w:sz w:val="24"/>
          <w:szCs w:val="24"/>
        </w:rPr>
        <w:t xml:space="preserve"> </w:t>
      </w:r>
      <w:r w:rsidR="000933FF">
        <w:rPr>
          <w:rFonts w:ascii="Calibri" w:hAnsi="Calibri"/>
          <w:bCs/>
          <w:sz w:val="24"/>
          <w:szCs w:val="24"/>
        </w:rPr>
        <w:t>Wimberley is</w:t>
      </w:r>
      <w:r w:rsidR="001D0811">
        <w:rPr>
          <w:rFonts w:ascii="Calibri" w:hAnsi="Calibri"/>
          <w:bCs/>
          <w:sz w:val="24"/>
          <w:szCs w:val="24"/>
        </w:rPr>
        <w:t xml:space="preserve"> Planning Committee Chairman for municipal year, seconded </w:t>
      </w:r>
      <w:r w:rsidR="0027379C">
        <w:rPr>
          <w:rFonts w:ascii="Calibri" w:hAnsi="Calibri"/>
          <w:bCs/>
          <w:sz w:val="24"/>
          <w:szCs w:val="24"/>
        </w:rPr>
        <w:t>Cllr Hook</w:t>
      </w:r>
      <w:r w:rsidR="001D0811">
        <w:rPr>
          <w:rFonts w:ascii="Calibri" w:hAnsi="Calibri"/>
          <w:bCs/>
          <w:sz w:val="24"/>
          <w:szCs w:val="24"/>
        </w:rPr>
        <w:t>, carried.</w:t>
      </w:r>
      <w:r w:rsidR="001D0811">
        <w:rPr>
          <w:rFonts w:ascii="Calibri" w:hAnsi="Calibri"/>
          <w:bCs/>
          <w:sz w:val="24"/>
          <w:szCs w:val="24"/>
        </w:rPr>
        <w:br/>
        <w:t>No other nominations.</w:t>
      </w:r>
      <w:r w:rsidR="001D0811">
        <w:rPr>
          <w:rFonts w:ascii="Calibri" w:hAnsi="Calibri"/>
          <w:bCs/>
          <w:sz w:val="24"/>
          <w:szCs w:val="24"/>
        </w:rPr>
        <w:br/>
        <w:t xml:space="preserve">It was </w:t>
      </w:r>
      <w:r w:rsidR="001D0811">
        <w:rPr>
          <w:rFonts w:ascii="Calibri" w:hAnsi="Calibri"/>
          <w:b/>
          <w:sz w:val="24"/>
          <w:szCs w:val="24"/>
        </w:rPr>
        <w:t>resolved</w:t>
      </w:r>
      <w:r w:rsidR="001D0811">
        <w:rPr>
          <w:rFonts w:ascii="Calibri" w:hAnsi="Calibri"/>
          <w:bCs/>
          <w:sz w:val="24"/>
          <w:szCs w:val="24"/>
        </w:rPr>
        <w:t xml:space="preserve"> Cllr </w:t>
      </w:r>
      <w:r w:rsidR="0027379C">
        <w:rPr>
          <w:rFonts w:ascii="Calibri" w:hAnsi="Calibri"/>
          <w:bCs/>
          <w:sz w:val="24"/>
          <w:szCs w:val="24"/>
        </w:rPr>
        <w:t>Wimberley is</w:t>
      </w:r>
      <w:r w:rsidR="001D0811">
        <w:rPr>
          <w:rFonts w:ascii="Calibri" w:hAnsi="Calibri"/>
          <w:bCs/>
          <w:sz w:val="24"/>
          <w:szCs w:val="24"/>
        </w:rPr>
        <w:t xml:space="preserve"> Planning Committee Chairman for the municipal year.</w:t>
      </w:r>
    </w:p>
    <w:p w14:paraId="7A0192F2" w14:textId="77777777" w:rsidR="001D0811" w:rsidRDefault="001D0811" w:rsidP="001D0811">
      <w:pPr>
        <w:pStyle w:val="ListParagraph"/>
        <w:ind w:left="709" w:hanging="709"/>
        <w:rPr>
          <w:rFonts w:ascii="Calibri" w:hAnsi="Calibri"/>
          <w:bCs/>
          <w:sz w:val="24"/>
          <w:szCs w:val="24"/>
        </w:rPr>
      </w:pPr>
    </w:p>
    <w:p w14:paraId="04CE2830" w14:textId="6ED91F8F" w:rsidR="00FF45D3" w:rsidRDefault="001D0811" w:rsidP="008B1EDB">
      <w:pPr>
        <w:pStyle w:val="ListParagraph"/>
        <w:ind w:left="709" w:hanging="709"/>
        <w:rPr>
          <w:rFonts w:asciiTheme="minorHAnsi" w:hAnsiTheme="minorHAnsi"/>
          <w:b/>
        </w:rPr>
      </w:pPr>
      <w:r>
        <w:rPr>
          <w:rFonts w:asciiTheme="minorHAnsi" w:hAnsiTheme="minorHAnsi"/>
          <w:b/>
        </w:rPr>
        <w:t>26/P</w:t>
      </w:r>
      <w:proofErr w:type="gramStart"/>
      <w:r>
        <w:rPr>
          <w:rFonts w:asciiTheme="minorHAnsi" w:hAnsiTheme="minorHAnsi"/>
          <w:b/>
        </w:rPr>
        <w:t xml:space="preserve">29  </w:t>
      </w:r>
      <w:r w:rsidRPr="008C5879">
        <w:rPr>
          <w:rFonts w:ascii="Calibri" w:hAnsi="Calibri"/>
          <w:b/>
          <w:sz w:val="24"/>
          <w:szCs w:val="24"/>
        </w:rPr>
        <w:t>Election</w:t>
      </w:r>
      <w:proofErr w:type="gramEnd"/>
      <w:r w:rsidRPr="008C5879">
        <w:rPr>
          <w:rFonts w:ascii="Calibri" w:hAnsi="Calibri"/>
          <w:b/>
          <w:sz w:val="24"/>
          <w:szCs w:val="24"/>
        </w:rPr>
        <w:t xml:space="preserve"> of Planning Committee</w:t>
      </w:r>
      <w:r>
        <w:rPr>
          <w:rFonts w:ascii="Calibri" w:hAnsi="Calibri"/>
          <w:b/>
          <w:sz w:val="24"/>
          <w:szCs w:val="24"/>
        </w:rPr>
        <w:t xml:space="preserve"> Vice-</w:t>
      </w:r>
      <w:r w:rsidRPr="008C5879">
        <w:rPr>
          <w:rFonts w:ascii="Calibri" w:hAnsi="Calibri"/>
          <w:b/>
          <w:sz w:val="24"/>
          <w:szCs w:val="24"/>
        </w:rPr>
        <w:t xml:space="preserve"> Chairman for municipal year. </w:t>
      </w:r>
      <w:r>
        <w:rPr>
          <w:rFonts w:ascii="Calibri" w:hAnsi="Calibri"/>
          <w:b/>
          <w:sz w:val="24"/>
          <w:szCs w:val="24"/>
        </w:rPr>
        <w:br/>
      </w:r>
      <w:r>
        <w:rPr>
          <w:rFonts w:ascii="Calibri" w:hAnsi="Calibri"/>
          <w:bCs/>
          <w:sz w:val="24"/>
          <w:szCs w:val="24"/>
        </w:rPr>
        <w:t>Proposal by Cllr</w:t>
      </w:r>
      <w:r w:rsidR="000933FF">
        <w:rPr>
          <w:rFonts w:ascii="Calibri" w:hAnsi="Calibri"/>
          <w:bCs/>
          <w:sz w:val="24"/>
          <w:szCs w:val="24"/>
        </w:rPr>
        <w:t xml:space="preserve"> Hook</w:t>
      </w:r>
      <w:r>
        <w:rPr>
          <w:rFonts w:ascii="Calibri" w:hAnsi="Calibri"/>
          <w:bCs/>
          <w:sz w:val="24"/>
          <w:szCs w:val="24"/>
        </w:rPr>
        <w:t xml:space="preserve">, Cllr </w:t>
      </w:r>
      <w:r w:rsidR="000933FF">
        <w:rPr>
          <w:rFonts w:ascii="Calibri" w:hAnsi="Calibri"/>
          <w:bCs/>
          <w:sz w:val="24"/>
          <w:szCs w:val="24"/>
        </w:rPr>
        <w:t>Shaw</w:t>
      </w:r>
      <w:r>
        <w:rPr>
          <w:rFonts w:ascii="Calibri" w:hAnsi="Calibri"/>
          <w:bCs/>
          <w:sz w:val="24"/>
          <w:szCs w:val="24"/>
        </w:rPr>
        <w:t xml:space="preserve"> is Planning Committee</w:t>
      </w:r>
      <w:r w:rsidR="008B1EDB">
        <w:rPr>
          <w:rFonts w:ascii="Calibri" w:hAnsi="Calibri"/>
          <w:bCs/>
          <w:sz w:val="24"/>
          <w:szCs w:val="24"/>
        </w:rPr>
        <w:t xml:space="preserve"> Vice-</w:t>
      </w:r>
      <w:r>
        <w:rPr>
          <w:rFonts w:ascii="Calibri" w:hAnsi="Calibri"/>
          <w:bCs/>
          <w:sz w:val="24"/>
          <w:szCs w:val="24"/>
        </w:rPr>
        <w:t xml:space="preserve"> Chairman for municipal year, seconded Cllr </w:t>
      </w:r>
      <w:r w:rsidR="000933FF">
        <w:rPr>
          <w:rFonts w:ascii="Calibri" w:hAnsi="Calibri"/>
          <w:bCs/>
          <w:sz w:val="24"/>
          <w:szCs w:val="24"/>
        </w:rPr>
        <w:t>Farrell</w:t>
      </w:r>
      <w:r>
        <w:rPr>
          <w:rFonts w:ascii="Calibri" w:hAnsi="Calibri"/>
          <w:bCs/>
          <w:sz w:val="24"/>
          <w:szCs w:val="24"/>
        </w:rPr>
        <w:t>, carried.</w:t>
      </w:r>
      <w:r>
        <w:rPr>
          <w:rFonts w:ascii="Calibri" w:hAnsi="Calibri"/>
          <w:bCs/>
          <w:sz w:val="24"/>
          <w:szCs w:val="24"/>
        </w:rPr>
        <w:br/>
        <w:t>No other nominations.</w:t>
      </w:r>
      <w:r>
        <w:rPr>
          <w:rFonts w:ascii="Calibri" w:hAnsi="Calibri"/>
          <w:bCs/>
          <w:sz w:val="24"/>
          <w:szCs w:val="24"/>
        </w:rPr>
        <w:br/>
        <w:t xml:space="preserve">It was </w:t>
      </w:r>
      <w:r>
        <w:rPr>
          <w:rFonts w:ascii="Calibri" w:hAnsi="Calibri"/>
          <w:b/>
          <w:sz w:val="24"/>
          <w:szCs w:val="24"/>
        </w:rPr>
        <w:t>resolved</w:t>
      </w:r>
      <w:r>
        <w:rPr>
          <w:rFonts w:ascii="Calibri" w:hAnsi="Calibri"/>
          <w:bCs/>
          <w:sz w:val="24"/>
          <w:szCs w:val="24"/>
        </w:rPr>
        <w:t xml:space="preserve"> Cll</w:t>
      </w:r>
      <w:r w:rsidR="000933FF">
        <w:rPr>
          <w:rFonts w:ascii="Calibri" w:hAnsi="Calibri"/>
          <w:bCs/>
          <w:sz w:val="24"/>
          <w:szCs w:val="24"/>
        </w:rPr>
        <w:t xml:space="preserve">r </w:t>
      </w:r>
      <w:r w:rsidR="0027379C">
        <w:rPr>
          <w:rFonts w:ascii="Calibri" w:hAnsi="Calibri"/>
          <w:bCs/>
          <w:sz w:val="24"/>
          <w:szCs w:val="24"/>
        </w:rPr>
        <w:t>Shaw is</w:t>
      </w:r>
      <w:r>
        <w:rPr>
          <w:rFonts w:ascii="Calibri" w:hAnsi="Calibri"/>
          <w:bCs/>
          <w:sz w:val="24"/>
          <w:szCs w:val="24"/>
        </w:rPr>
        <w:t xml:space="preserve"> Planning Committee Chairman for the municipal year.</w:t>
      </w:r>
    </w:p>
    <w:p w14:paraId="354E2E33" w14:textId="77777777" w:rsidR="00FF45D3" w:rsidRDefault="00FF45D3" w:rsidP="003D4AF6">
      <w:pPr>
        <w:ind w:left="709" w:hanging="709"/>
        <w:rPr>
          <w:rFonts w:asciiTheme="minorHAnsi" w:hAnsiTheme="minorHAnsi"/>
          <w:b/>
        </w:rPr>
      </w:pPr>
    </w:p>
    <w:p w14:paraId="279D4F65" w14:textId="45D01F47" w:rsidR="00C272E4" w:rsidRDefault="008A4E33" w:rsidP="003D4AF6">
      <w:pPr>
        <w:ind w:left="709" w:hanging="709"/>
        <w:rPr>
          <w:rFonts w:asciiTheme="minorHAnsi" w:hAnsiTheme="minorHAnsi"/>
          <w:b/>
        </w:rPr>
      </w:pPr>
      <w:r>
        <w:rPr>
          <w:rFonts w:asciiTheme="minorHAnsi" w:hAnsiTheme="minorHAnsi"/>
          <w:b/>
        </w:rPr>
        <w:t>2</w:t>
      </w:r>
      <w:r w:rsidR="00257727">
        <w:rPr>
          <w:rFonts w:asciiTheme="minorHAnsi" w:hAnsiTheme="minorHAnsi"/>
          <w:b/>
        </w:rPr>
        <w:t>6</w:t>
      </w:r>
      <w:r>
        <w:rPr>
          <w:rFonts w:asciiTheme="minorHAnsi" w:hAnsiTheme="minorHAnsi"/>
          <w:b/>
        </w:rPr>
        <w:t>/P</w:t>
      </w:r>
      <w:proofErr w:type="gramStart"/>
      <w:r w:rsidR="008B1EDB">
        <w:rPr>
          <w:rFonts w:asciiTheme="minorHAnsi" w:hAnsiTheme="minorHAnsi"/>
          <w:b/>
        </w:rPr>
        <w:t>30</w:t>
      </w:r>
      <w:r>
        <w:rPr>
          <w:rFonts w:asciiTheme="minorHAnsi" w:hAnsiTheme="minorHAnsi"/>
          <w:b/>
        </w:rPr>
        <w:t xml:space="preserve">  </w:t>
      </w:r>
      <w:r w:rsidRPr="008A4E33">
        <w:rPr>
          <w:rFonts w:asciiTheme="minorHAnsi" w:hAnsiTheme="minorHAnsi"/>
          <w:b/>
          <w:sz w:val="24"/>
          <w:szCs w:val="24"/>
        </w:rPr>
        <w:t>Apologies</w:t>
      </w:r>
      <w:proofErr w:type="gramEnd"/>
      <w:r w:rsidRPr="008A4E33">
        <w:rPr>
          <w:rFonts w:asciiTheme="minorHAnsi" w:hAnsiTheme="minorHAnsi"/>
          <w:b/>
          <w:sz w:val="24"/>
          <w:szCs w:val="24"/>
        </w:rPr>
        <w:t xml:space="preserve"> for absence.</w:t>
      </w:r>
      <w:r w:rsidR="00EF3E62">
        <w:rPr>
          <w:rFonts w:asciiTheme="minorHAnsi" w:hAnsiTheme="minorHAnsi"/>
          <w:b/>
          <w:sz w:val="24"/>
          <w:szCs w:val="24"/>
        </w:rPr>
        <w:br/>
      </w:r>
      <w:r w:rsidR="009827A7">
        <w:rPr>
          <w:rFonts w:asciiTheme="minorHAnsi" w:hAnsiTheme="minorHAnsi"/>
          <w:bCs/>
          <w:sz w:val="24"/>
          <w:szCs w:val="24"/>
        </w:rPr>
        <w:t xml:space="preserve">Cllrs </w:t>
      </w:r>
      <w:r w:rsidR="0000691A">
        <w:rPr>
          <w:rFonts w:asciiTheme="minorHAnsi" w:hAnsiTheme="minorHAnsi"/>
          <w:bCs/>
          <w:sz w:val="24"/>
          <w:szCs w:val="24"/>
        </w:rPr>
        <w:t>Cocks</w:t>
      </w:r>
      <w:r w:rsidR="000933FF">
        <w:rPr>
          <w:rFonts w:asciiTheme="minorHAnsi" w:hAnsiTheme="minorHAnsi"/>
          <w:bCs/>
          <w:sz w:val="24"/>
          <w:szCs w:val="24"/>
        </w:rPr>
        <w:t xml:space="preserve"> &amp;</w:t>
      </w:r>
      <w:r w:rsidR="0000691A">
        <w:rPr>
          <w:rFonts w:asciiTheme="minorHAnsi" w:hAnsiTheme="minorHAnsi"/>
          <w:bCs/>
          <w:sz w:val="24"/>
          <w:szCs w:val="24"/>
        </w:rPr>
        <w:t xml:space="preserve"> </w:t>
      </w:r>
      <w:r w:rsidR="004163CB">
        <w:rPr>
          <w:rFonts w:asciiTheme="minorHAnsi" w:hAnsiTheme="minorHAnsi"/>
          <w:bCs/>
          <w:sz w:val="24"/>
          <w:szCs w:val="24"/>
        </w:rPr>
        <w:t>Hearl</w:t>
      </w:r>
      <w:r w:rsidR="000933FF">
        <w:rPr>
          <w:rFonts w:asciiTheme="minorHAnsi" w:hAnsiTheme="minorHAnsi"/>
          <w:bCs/>
          <w:sz w:val="24"/>
          <w:szCs w:val="24"/>
        </w:rPr>
        <w:t>.</w:t>
      </w:r>
      <w:r w:rsidR="000933FF">
        <w:rPr>
          <w:rFonts w:asciiTheme="minorHAnsi" w:hAnsiTheme="minorHAnsi"/>
          <w:bCs/>
          <w:sz w:val="24"/>
          <w:szCs w:val="24"/>
        </w:rPr>
        <w:br/>
        <w:t>Absent: Cllr Roberts.</w:t>
      </w:r>
      <w:r w:rsidR="002C482B">
        <w:rPr>
          <w:rFonts w:asciiTheme="minorHAnsi" w:hAnsiTheme="minorHAnsi"/>
          <w:bCs/>
          <w:sz w:val="24"/>
          <w:szCs w:val="24"/>
        </w:rPr>
        <w:br/>
      </w:r>
    </w:p>
    <w:p w14:paraId="0922E1AA" w14:textId="44455455" w:rsidR="00416182" w:rsidRDefault="00FD7A0A" w:rsidP="003D4AF6">
      <w:pPr>
        <w:ind w:left="709" w:hanging="709"/>
        <w:rPr>
          <w:rFonts w:asciiTheme="minorHAnsi" w:hAnsiTheme="minorHAnsi"/>
          <w:sz w:val="24"/>
          <w:szCs w:val="24"/>
        </w:rPr>
      </w:pPr>
      <w:r>
        <w:rPr>
          <w:rFonts w:asciiTheme="minorHAnsi" w:hAnsiTheme="minorHAnsi"/>
          <w:b/>
        </w:rPr>
        <w:t>2</w:t>
      </w:r>
      <w:r w:rsidR="00257727">
        <w:rPr>
          <w:rFonts w:asciiTheme="minorHAnsi" w:hAnsiTheme="minorHAnsi"/>
          <w:b/>
        </w:rPr>
        <w:t>6</w:t>
      </w:r>
      <w:r w:rsidR="00F039E4">
        <w:rPr>
          <w:rFonts w:asciiTheme="minorHAnsi" w:hAnsiTheme="minorHAnsi"/>
          <w:b/>
        </w:rPr>
        <w:t>/P</w:t>
      </w:r>
      <w:proofErr w:type="gramStart"/>
      <w:r w:rsidR="00416182">
        <w:rPr>
          <w:rFonts w:asciiTheme="minorHAnsi" w:hAnsiTheme="minorHAnsi"/>
          <w:b/>
        </w:rPr>
        <w:t>31</w:t>
      </w:r>
      <w:r w:rsidR="004D37A0" w:rsidRPr="00503F5B">
        <w:rPr>
          <w:rFonts w:asciiTheme="minorHAnsi" w:hAnsiTheme="minorHAnsi"/>
          <w:b/>
        </w:rPr>
        <w:t xml:space="preserve"> </w:t>
      </w:r>
      <w:r w:rsidR="003470B9" w:rsidRPr="00503F5B">
        <w:rPr>
          <w:rFonts w:asciiTheme="minorHAnsi" w:hAnsiTheme="minorHAnsi"/>
          <w:b/>
          <w:bCs/>
        </w:rPr>
        <w:t xml:space="preserve"> </w:t>
      </w:r>
      <w:r w:rsidR="00B978CC">
        <w:rPr>
          <w:rFonts w:asciiTheme="minorHAnsi" w:hAnsiTheme="minorHAnsi"/>
          <w:b/>
          <w:bCs/>
          <w:sz w:val="24"/>
          <w:szCs w:val="24"/>
        </w:rPr>
        <w:t>Declarations</w:t>
      </w:r>
      <w:proofErr w:type="gramEnd"/>
      <w:r w:rsidR="00B978CC">
        <w:rPr>
          <w:rFonts w:asciiTheme="minorHAnsi" w:hAnsiTheme="minorHAnsi"/>
          <w:b/>
          <w:bCs/>
          <w:sz w:val="24"/>
          <w:szCs w:val="24"/>
        </w:rPr>
        <w:t xml:space="preserve"> of Interest.</w:t>
      </w:r>
      <w:r w:rsidR="00F60BD0">
        <w:rPr>
          <w:rFonts w:asciiTheme="minorHAnsi" w:hAnsiTheme="minorHAnsi"/>
          <w:b/>
          <w:bCs/>
          <w:sz w:val="24"/>
          <w:szCs w:val="24"/>
        </w:rPr>
        <w:br/>
      </w:r>
      <w:r w:rsidR="00631D8A" w:rsidRPr="00631D8A">
        <w:rPr>
          <w:rFonts w:asciiTheme="minorHAnsi" w:hAnsiTheme="minorHAnsi"/>
          <w:sz w:val="24"/>
          <w:szCs w:val="24"/>
        </w:rPr>
        <w:t>None.</w:t>
      </w:r>
      <w:r w:rsidR="00416182">
        <w:rPr>
          <w:rFonts w:asciiTheme="minorHAnsi" w:hAnsiTheme="minorHAnsi"/>
          <w:sz w:val="24"/>
          <w:szCs w:val="24"/>
        </w:rPr>
        <w:br/>
      </w:r>
    </w:p>
    <w:p w14:paraId="2E2F9425" w14:textId="092155F5" w:rsidR="009D4FB4" w:rsidRDefault="00416182" w:rsidP="003D4AF6">
      <w:pPr>
        <w:ind w:left="709" w:hanging="709"/>
        <w:rPr>
          <w:rFonts w:asciiTheme="minorHAnsi" w:hAnsiTheme="minorHAnsi"/>
          <w:bCs/>
          <w:sz w:val="24"/>
          <w:szCs w:val="24"/>
          <w:lang w:val="en-US"/>
        </w:rPr>
      </w:pPr>
      <w:r>
        <w:rPr>
          <w:rFonts w:asciiTheme="minorHAnsi" w:hAnsiTheme="minorHAnsi"/>
          <w:b/>
        </w:rPr>
        <w:t xml:space="preserve">26/P32   </w:t>
      </w:r>
      <w:proofErr w:type="gramStart"/>
      <w:r w:rsidRPr="00416182">
        <w:rPr>
          <w:rFonts w:asciiTheme="minorHAnsi" w:hAnsiTheme="minorHAnsi"/>
          <w:b/>
          <w:sz w:val="24"/>
          <w:szCs w:val="24"/>
        </w:rPr>
        <w:t>Pre-application</w:t>
      </w:r>
      <w:proofErr w:type="gramEnd"/>
      <w:r w:rsidRPr="00416182">
        <w:rPr>
          <w:rFonts w:asciiTheme="minorHAnsi" w:hAnsiTheme="minorHAnsi"/>
          <w:b/>
          <w:sz w:val="24"/>
          <w:szCs w:val="24"/>
        </w:rPr>
        <w:t xml:space="preserve"> discussion re design- </w:t>
      </w:r>
      <w:r w:rsidRPr="00416182">
        <w:rPr>
          <w:rFonts w:asciiTheme="minorHAnsi" w:hAnsiTheme="minorHAnsi"/>
          <w:bCs/>
          <w:sz w:val="24"/>
          <w:szCs w:val="24"/>
        </w:rPr>
        <w:t xml:space="preserve">proposed erection of 19 dwellings PA26/00389/PREAPP 29 April 2026 Land South East </w:t>
      </w:r>
      <w:proofErr w:type="gramStart"/>
      <w:r w:rsidRPr="00416182">
        <w:rPr>
          <w:rFonts w:asciiTheme="minorHAnsi" w:hAnsiTheme="minorHAnsi"/>
          <w:bCs/>
          <w:sz w:val="24"/>
          <w:szCs w:val="24"/>
        </w:rPr>
        <w:t>Of</w:t>
      </w:r>
      <w:proofErr w:type="gramEnd"/>
      <w:r w:rsidRPr="00416182">
        <w:rPr>
          <w:rFonts w:asciiTheme="minorHAnsi" w:hAnsiTheme="minorHAnsi"/>
          <w:bCs/>
          <w:sz w:val="24"/>
          <w:szCs w:val="24"/>
        </w:rPr>
        <w:t xml:space="preserve"> Lindsay Fields Pit Lane Higher Fraddon.</w:t>
      </w:r>
      <w:r w:rsidR="00372CFC">
        <w:rPr>
          <w:rFonts w:asciiTheme="minorHAnsi" w:hAnsiTheme="minorHAnsi"/>
          <w:bCs/>
          <w:sz w:val="24"/>
          <w:szCs w:val="24"/>
        </w:rPr>
        <w:br/>
        <w:t>Agent present.</w:t>
      </w:r>
      <w:r w:rsidR="000933FF">
        <w:rPr>
          <w:rFonts w:asciiTheme="minorHAnsi" w:hAnsiTheme="minorHAnsi"/>
          <w:bCs/>
          <w:sz w:val="24"/>
          <w:szCs w:val="24"/>
        </w:rPr>
        <w:br/>
        <w:t>Parishes main issue was no pedestrian access at pre-app stage. Planning Agent stated they would be pursuing this application and would like to put an access through Lindsay Fields Open Space, was there anything the Parish would like in return?</w:t>
      </w:r>
      <w:r w:rsidR="000933FF">
        <w:rPr>
          <w:rFonts w:asciiTheme="minorHAnsi" w:hAnsiTheme="minorHAnsi"/>
          <w:bCs/>
          <w:sz w:val="24"/>
          <w:szCs w:val="24"/>
        </w:rPr>
        <w:br/>
        <w:t xml:space="preserve">The Chair has stated vehicle access through Pit Lane is narrow and </w:t>
      </w:r>
      <w:r w:rsidR="0027379C">
        <w:rPr>
          <w:rFonts w:asciiTheme="minorHAnsi" w:hAnsiTheme="minorHAnsi"/>
          <w:bCs/>
          <w:sz w:val="24"/>
          <w:szCs w:val="24"/>
        </w:rPr>
        <w:t>a byway/public footpath.</w:t>
      </w:r>
      <w:r w:rsidR="000933FF">
        <w:rPr>
          <w:rFonts w:asciiTheme="minorHAnsi" w:hAnsiTheme="minorHAnsi"/>
          <w:bCs/>
          <w:sz w:val="24"/>
          <w:szCs w:val="24"/>
        </w:rPr>
        <w:t xml:space="preserve"> </w:t>
      </w:r>
      <w:r w:rsidR="000933FF">
        <w:rPr>
          <w:rFonts w:asciiTheme="minorHAnsi" w:hAnsiTheme="minorHAnsi"/>
          <w:bCs/>
          <w:sz w:val="24"/>
          <w:szCs w:val="24"/>
        </w:rPr>
        <w:br/>
        <w:t>Cllr Cole stated in the NDP Higher Fraddon was an area that the Council wanted to have a break from development, as traffic in this area is already congested. No pavements and</w:t>
      </w:r>
      <w:r w:rsidR="0027379C">
        <w:rPr>
          <w:rFonts w:asciiTheme="minorHAnsi" w:hAnsiTheme="minorHAnsi"/>
          <w:bCs/>
          <w:sz w:val="24"/>
          <w:szCs w:val="24"/>
        </w:rPr>
        <w:t xml:space="preserve"> the</w:t>
      </w:r>
      <w:r w:rsidR="000933FF">
        <w:rPr>
          <w:rFonts w:asciiTheme="minorHAnsi" w:hAnsiTheme="minorHAnsi"/>
          <w:bCs/>
          <w:sz w:val="24"/>
          <w:szCs w:val="24"/>
        </w:rPr>
        <w:t xml:space="preserve"> road </w:t>
      </w:r>
      <w:proofErr w:type="gramStart"/>
      <w:r w:rsidR="000933FF">
        <w:rPr>
          <w:rFonts w:asciiTheme="minorHAnsi" w:hAnsiTheme="minorHAnsi"/>
          <w:bCs/>
          <w:sz w:val="24"/>
          <w:szCs w:val="24"/>
        </w:rPr>
        <w:t>is</w:t>
      </w:r>
      <w:proofErr w:type="gramEnd"/>
      <w:r w:rsidR="000933FF">
        <w:rPr>
          <w:rFonts w:asciiTheme="minorHAnsi" w:hAnsiTheme="minorHAnsi"/>
          <w:bCs/>
          <w:sz w:val="24"/>
          <w:szCs w:val="24"/>
        </w:rPr>
        <w:t xml:space="preserve"> in a shocking state. It was felt</w:t>
      </w:r>
      <w:r w:rsidR="0027379C">
        <w:rPr>
          <w:rFonts w:asciiTheme="minorHAnsi" w:hAnsiTheme="minorHAnsi"/>
          <w:bCs/>
          <w:sz w:val="24"/>
          <w:szCs w:val="24"/>
        </w:rPr>
        <w:t xml:space="preserve"> access through Heather Meadow/Lindsay Field would be preferrable. Parish Council would be minded to support a road through Open Space on Lindsay Fields.</w:t>
      </w:r>
      <w:r w:rsidR="00802954" w:rsidRPr="00416182">
        <w:rPr>
          <w:rFonts w:asciiTheme="minorHAnsi" w:hAnsiTheme="minorHAnsi"/>
          <w:bCs/>
          <w:sz w:val="24"/>
          <w:szCs w:val="24"/>
          <w:lang w:val="en-US"/>
        </w:rPr>
        <w:br/>
      </w:r>
    </w:p>
    <w:p w14:paraId="233863A6" w14:textId="29ECE7A8" w:rsidR="00C82802" w:rsidRDefault="00257727" w:rsidP="007741FE">
      <w:pPr>
        <w:ind w:left="709" w:hanging="709"/>
        <w:rPr>
          <w:rFonts w:asciiTheme="minorHAnsi" w:hAnsiTheme="minorHAnsi"/>
          <w:bCs/>
          <w:sz w:val="24"/>
          <w:szCs w:val="24"/>
          <w:lang w:val="en-US"/>
        </w:rPr>
      </w:pPr>
      <w:r>
        <w:rPr>
          <w:rFonts w:asciiTheme="minorHAnsi" w:hAnsiTheme="minorHAnsi"/>
          <w:b/>
        </w:rPr>
        <w:t>26</w:t>
      </w:r>
      <w:r w:rsidR="00B53C34">
        <w:rPr>
          <w:rFonts w:asciiTheme="minorHAnsi" w:hAnsiTheme="minorHAnsi"/>
          <w:b/>
        </w:rPr>
        <w:t>/</w:t>
      </w:r>
      <w:r w:rsidR="009C7E00">
        <w:rPr>
          <w:rFonts w:asciiTheme="minorHAnsi" w:hAnsiTheme="minorHAnsi"/>
          <w:b/>
        </w:rPr>
        <w:t>P</w:t>
      </w:r>
      <w:r w:rsidR="00372CFC">
        <w:rPr>
          <w:rFonts w:asciiTheme="minorHAnsi" w:hAnsiTheme="minorHAnsi"/>
          <w:b/>
        </w:rPr>
        <w:t>33</w:t>
      </w:r>
      <w:r w:rsidR="00706925">
        <w:rPr>
          <w:rFonts w:asciiTheme="minorHAnsi" w:hAnsiTheme="minorHAnsi"/>
          <w:b/>
        </w:rPr>
        <w:t xml:space="preserve">  </w:t>
      </w:r>
      <w:r w:rsidR="00B53C34">
        <w:rPr>
          <w:rFonts w:asciiTheme="minorHAnsi" w:hAnsiTheme="minorHAnsi"/>
          <w:b/>
        </w:rPr>
        <w:t xml:space="preserve"> </w:t>
      </w:r>
      <w:r w:rsidR="00B53C34">
        <w:rPr>
          <w:rFonts w:asciiTheme="minorHAnsi" w:hAnsiTheme="minorHAnsi"/>
          <w:b/>
          <w:sz w:val="24"/>
          <w:szCs w:val="24"/>
        </w:rPr>
        <w:t>Public Session</w:t>
      </w:r>
      <w:r w:rsidR="00B53C34">
        <w:rPr>
          <w:rFonts w:asciiTheme="minorHAnsi" w:hAnsiTheme="minorHAnsi"/>
          <w:sz w:val="24"/>
          <w:szCs w:val="24"/>
        </w:rPr>
        <w:t>.</w:t>
      </w:r>
      <w:r w:rsidR="007B6B7E">
        <w:rPr>
          <w:rFonts w:asciiTheme="minorHAnsi" w:hAnsiTheme="minorHAnsi"/>
          <w:sz w:val="24"/>
          <w:szCs w:val="24"/>
        </w:rPr>
        <w:br/>
      </w:r>
      <w:r w:rsidR="00C566F5">
        <w:rPr>
          <w:rFonts w:asciiTheme="minorHAnsi" w:hAnsiTheme="minorHAnsi"/>
          <w:sz w:val="24"/>
          <w:szCs w:val="24"/>
        </w:rPr>
        <w:t>No comments to raise.</w:t>
      </w:r>
      <w:r w:rsidR="00050AF9">
        <w:rPr>
          <w:rFonts w:asciiTheme="minorHAnsi" w:hAnsiTheme="minorHAnsi"/>
          <w:sz w:val="24"/>
          <w:szCs w:val="24"/>
        </w:rPr>
        <w:br/>
      </w:r>
    </w:p>
    <w:p w14:paraId="7B1BA40F" w14:textId="1648E501" w:rsidR="001C189F" w:rsidRPr="001C189F" w:rsidRDefault="00257727" w:rsidP="001C189F">
      <w:pPr>
        <w:ind w:left="709" w:hanging="709"/>
        <w:rPr>
          <w:rFonts w:asciiTheme="minorHAnsi" w:hAnsiTheme="minorHAnsi"/>
          <w:bCs/>
          <w:sz w:val="24"/>
          <w:szCs w:val="24"/>
        </w:rPr>
      </w:pPr>
      <w:r>
        <w:rPr>
          <w:rFonts w:asciiTheme="minorHAnsi" w:hAnsiTheme="minorHAnsi"/>
          <w:b/>
        </w:rPr>
        <w:t>26</w:t>
      </w:r>
      <w:r w:rsidR="00D16E84">
        <w:rPr>
          <w:rFonts w:asciiTheme="minorHAnsi" w:hAnsiTheme="minorHAnsi"/>
          <w:b/>
        </w:rPr>
        <w:t>/P</w:t>
      </w:r>
      <w:r w:rsidR="00372CFC">
        <w:rPr>
          <w:rFonts w:asciiTheme="minorHAnsi" w:hAnsiTheme="minorHAnsi"/>
          <w:b/>
        </w:rPr>
        <w:t>34</w:t>
      </w:r>
      <w:r w:rsidR="001C189F">
        <w:rPr>
          <w:rFonts w:asciiTheme="minorHAnsi" w:hAnsiTheme="minorHAnsi"/>
          <w:b/>
        </w:rPr>
        <w:t xml:space="preserve">  </w:t>
      </w:r>
      <w:r w:rsidR="001C189F" w:rsidRPr="001C189F">
        <w:rPr>
          <w:rFonts w:asciiTheme="minorHAnsi" w:hAnsiTheme="minorHAnsi"/>
          <w:b/>
          <w:bCs/>
        </w:rPr>
        <w:t xml:space="preserve"> </w:t>
      </w:r>
      <w:r w:rsidR="001C189F" w:rsidRPr="001C189F">
        <w:rPr>
          <w:rFonts w:asciiTheme="minorHAnsi" w:hAnsiTheme="minorHAnsi"/>
          <w:b/>
          <w:bCs/>
          <w:sz w:val="24"/>
          <w:szCs w:val="24"/>
        </w:rPr>
        <w:t xml:space="preserve">Minutes </w:t>
      </w:r>
      <w:r w:rsidR="001C189F" w:rsidRPr="001C189F">
        <w:rPr>
          <w:rFonts w:asciiTheme="minorHAnsi" w:hAnsiTheme="minorHAnsi"/>
          <w:b/>
          <w:bCs/>
        </w:rPr>
        <w:br/>
      </w:r>
      <w:r w:rsidR="001C189F" w:rsidRPr="001C189F">
        <w:rPr>
          <w:rFonts w:asciiTheme="minorHAnsi" w:hAnsiTheme="minorHAnsi"/>
          <w:bCs/>
          <w:sz w:val="24"/>
          <w:szCs w:val="24"/>
        </w:rPr>
        <w:t xml:space="preserve">Proposal </w:t>
      </w:r>
      <w:r w:rsidR="00DF38A1">
        <w:rPr>
          <w:rFonts w:asciiTheme="minorHAnsi" w:hAnsiTheme="minorHAnsi"/>
          <w:bCs/>
          <w:sz w:val="24"/>
          <w:szCs w:val="24"/>
        </w:rPr>
        <w:t xml:space="preserve">by </w:t>
      </w:r>
      <w:r w:rsidR="000511AA">
        <w:rPr>
          <w:rFonts w:asciiTheme="minorHAnsi" w:hAnsiTheme="minorHAnsi"/>
          <w:bCs/>
          <w:sz w:val="24"/>
          <w:szCs w:val="24"/>
        </w:rPr>
        <w:t>Cllr</w:t>
      </w:r>
      <w:r w:rsidR="009877B5">
        <w:rPr>
          <w:rFonts w:asciiTheme="minorHAnsi" w:hAnsiTheme="minorHAnsi"/>
          <w:bCs/>
          <w:sz w:val="24"/>
          <w:szCs w:val="24"/>
        </w:rPr>
        <w:t xml:space="preserve"> </w:t>
      </w:r>
      <w:r w:rsidR="0024230D">
        <w:rPr>
          <w:rFonts w:asciiTheme="minorHAnsi" w:hAnsiTheme="minorHAnsi"/>
          <w:bCs/>
          <w:sz w:val="24"/>
          <w:szCs w:val="24"/>
        </w:rPr>
        <w:t>Shaw to</w:t>
      </w:r>
      <w:r w:rsidR="001C189F" w:rsidRPr="001C189F">
        <w:rPr>
          <w:rFonts w:asciiTheme="minorHAnsi" w:hAnsiTheme="minorHAnsi"/>
          <w:bCs/>
          <w:sz w:val="24"/>
          <w:szCs w:val="24"/>
        </w:rPr>
        <w:t xml:space="preserve"> approve the minute</w:t>
      </w:r>
      <w:r w:rsidR="001C189F">
        <w:rPr>
          <w:rFonts w:asciiTheme="minorHAnsi" w:hAnsiTheme="minorHAnsi"/>
          <w:bCs/>
          <w:sz w:val="24"/>
          <w:szCs w:val="24"/>
        </w:rPr>
        <w:t>s</w:t>
      </w:r>
      <w:r w:rsidR="00D16E84">
        <w:rPr>
          <w:rFonts w:asciiTheme="minorHAnsi" w:hAnsiTheme="minorHAnsi"/>
          <w:bCs/>
          <w:sz w:val="24"/>
          <w:szCs w:val="24"/>
        </w:rPr>
        <w:t xml:space="preserve"> of the Planning Committee</w:t>
      </w:r>
      <w:r w:rsidR="000742E3">
        <w:rPr>
          <w:rFonts w:asciiTheme="minorHAnsi" w:hAnsiTheme="minorHAnsi"/>
          <w:bCs/>
          <w:sz w:val="24"/>
          <w:szCs w:val="24"/>
        </w:rPr>
        <w:t xml:space="preserve"> </w:t>
      </w:r>
      <w:r w:rsidR="008E6741">
        <w:rPr>
          <w:rFonts w:asciiTheme="minorHAnsi" w:hAnsiTheme="minorHAnsi"/>
          <w:bCs/>
          <w:sz w:val="24"/>
          <w:szCs w:val="24"/>
        </w:rPr>
        <w:t>1</w:t>
      </w:r>
      <w:r w:rsidR="00372CFC">
        <w:rPr>
          <w:rFonts w:asciiTheme="minorHAnsi" w:hAnsiTheme="minorHAnsi"/>
          <w:bCs/>
          <w:sz w:val="24"/>
          <w:szCs w:val="24"/>
        </w:rPr>
        <w:t>2</w:t>
      </w:r>
      <w:r w:rsidR="00372CFC" w:rsidRPr="00372CFC">
        <w:rPr>
          <w:rFonts w:asciiTheme="minorHAnsi" w:hAnsiTheme="minorHAnsi"/>
          <w:bCs/>
          <w:sz w:val="24"/>
          <w:szCs w:val="24"/>
          <w:vertAlign w:val="superscript"/>
        </w:rPr>
        <w:t>th</w:t>
      </w:r>
      <w:r w:rsidR="00372CFC">
        <w:rPr>
          <w:rFonts w:asciiTheme="minorHAnsi" w:hAnsiTheme="minorHAnsi"/>
          <w:bCs/>
          <w:sz w:val="24"/>
          <w:szCs w:val="24"/>
        </w:rPr>
        <w:t xml:space="preserve"> May</w:t>
      </w:r>
      <w:r>
        <w:rPr>
          <w:rFonts w:asciiTheme="minorHAnsi" w:hAnsiTheme="minorHAnsi"/>
          <w:bCs/>
          <w:sz w:val="24"/>
          <w:szCs w:val="24"/>
        </w:rPr>
        <w:t xml:space="preserve"> 202</w:t>
      </w:r>
      <w:r w:rsidR="008E6741">
        <w:rPr>
          <w:rFonts w:asciiTheme="minorHAnsi" w:hAnsiTheme="minorHAnsi"/>
          <w:bCs/>
          <w:sz w:val="24"/>
          <w:szCs w:val="24"/>
        </w:rPr>
        <w:t>6</w:t>
      </w:r>
      <w:r w:rsidR="00D16E84">
        <w:rPr>
          <w:rFonts w:asciiTheme="minorHAnsi" w:hAnsiTheme="minorHAnsi"/>
          <w:bCs/>
          <w:sz w:val="24"/>
          <w:szCs w:val="24"/>
        </w:rPr>
        <w:t>, seconded Cllr</w:t>
      </w:r>
      <w:r w:rsidR="00820BB1">
        <w:rPr>
          <w:rFonts w:asciiTheme="minorHAnsi" w:hAnsiTheme="minorHAnsi"/>
          <w:bCs/>
          <w:sz w:val="24"/>
          <w:szCs w:val="24"/>
        </w:rPr>
        <w:t xml:space="preserve"> </w:t>
      </w:r>
      <w:r w:rsidR="009877B5">
        <w:rPr>
          <w:rFonts w:asciiTheme="minorHAnsi" w:hAnsiTheme="minorHAnsi"/>
          <w:bCs/>
          <w:sz w:val="24"/>
          <w:szCs w:val="24"/>
        </w:rPr>
        <w:t>Farrell</w:t>
      </w:r>
      <w:r w:rsidR="001C189F" w:rsidRPr="001C189F">
        <w:rPr>
          <w:rFonts w:asciiTheme="minorHAnsi" w:hAnsiTheme="minorHAnsi"/>
          <w:bCs/>
          <w:sz w:val="24"/>
          <w:szCs w:val="24"/>
        </w:rPr>
        <w:t>, unanimous.</w:t>
      </w:r>
    </w:p>
    <w:p w14:paraId="6E71C736" w14:textId="273387D7" w:rsidR="001C189F" w:rsidRPr="00DD6FD6" w:rsidRDefault="001C189F" w:rsidP="001C189F">
      <w:pPr>
        <w:ind w:left="709" w:hanging="709"/>
        <w:rPr>
          <w:rFonts w:asciiTheme="minorHAnsi" w:hAnsiTheme="minorHAnsi"/>
          <w:bCs/>
          <w:i/>
          <w:iCs/>
          <w:sz w:val="24"/>
          <w:szCs w:val="24"/>
        </w:rPr>
      </w:pPr>
      <w:r w:rsidRPr="001C189F">
        <w:rPr>
          <w:rFonts w:asciiTheme="minorHAnsi" w:hAnsiTheme="minorHAnsi"/>
          <w:bCs/>
          <w:sz w:val="24"/>
          <w:szCs w:val="24"/>
        </w:rPr>
        <w:lastRenderedPageBreak/>
        <w:tab/>
        <w:t xml:space="preserve">It was </w:t>
      </w:r>
      <w:r w:rsidRPr="00D16E84">
        <w:rPr>
          <w:rFonts w:asciiTheme="minorHAnsi" w:hAnsiTheme="minorHAnsi"/>
          <w:b/>
          <w:bCs/>
          <w:sz w:val="24"/>
          <w:szCs w:val="24"/>
        </w:rPr>
        <w:t>resolved</w:t>
      </w:r>
      <w:r w:rsidRPr="001C189F">
        <w:rPr>
          <w:rFonts w:asciiTheme="minorHAnsi" w:hAnsiTheme="minorHAnsi"/>
          <w:bCs/>
          <w:sz w:val="24"/>
          <w:szCs w:val="24"/>
        </w:rPr>
        <w:t xml:space="preserve"> that the minutes of the</w:t>
      </w:r>
      <w:r w:rsidR="00EC6743">
        <w:rPr>
          <w:rFonts w:asciiTheme="minorHAnsi" w:hAnsiTheme="minorHAnsi"/>
          <w:bCs/>
          <w:sz w:val="24"/>
          <w:szCs w:val="24"/>
        </w:rPr>
        <w:t xml:space="preserve"> Planning Committee</w:t>
      </w:r>
      <w:r w:rsidRPr="001C189F">
        <w:rPr>
          <w:rFonts w:asciiTheme="minorHAnsi" w:hAnsiTheme="minorHAnsi"/>
          <w:bCs/>
          <w:sz w:val="24"/>
          <w:szCs w:val="24"/>
        </w:rPr>
        <w:t xml:space="preserve"> meeting of </w:t>
      </w:r>
      <w:r w:rsidR="008E6741">
        <w:rPr>
          <w:rFonts w:asciiTheme="minorHAnsi" w:hAnsiTheme="minorHAnsi"/>
          <w:bCs/>
          <w:sz w:val="24"/>
          <w:szCs w:val="24"/>
        </w:rPr>
        <w:t>1</w:t>
      </w:r>
      <w:r w:rsidR="00372CFC">
        <w:rPr>
          <w:rFonts w:asciiTheme="minorHAnsi" w:hAnsiTheme="minorHAnsi"/>
          <w:bCs/>
          <w:sz w:val="24"/>
          <w:szCs w:val="24"/>
        </w:rPr>
        <w:t>2</w:t>
      </w:r>
      <w:r w:rsidR="008E6741" w:rsidRPr="008E6741">
        <w:rPr>
          <w:rFonts w:asciiTheme="minorHAnsi" w:hAnsiTheme="minorHAnsi"/>
          <w:bCs/>
          <w:sz w:val="24"/>
          <w:szCs w:val="24"/>
          <w:vertAlign w:val="superscript"/>
        </w:rPr>
        <w:t>th</w:t>
      </w:r>
      <w:r w:rsidR="008E6741">
        <w:rPr>
          <w:rFonts w:asciiTheme="minorHAnsi" w:hAnsiTheme="minorHAnsi"/>
          <w:bCs/>
          <w:sz w:val="24"/>
          <w:szCs w:val="24"/>
        </w:rPr>
        <w:t xml:space="preserve"> </w:t>
      </w:r>
      <w:r w:rsidR="009D1A68">
        <w:rPr>
          <w:rFonts w:asciiTheme="minorHAnsi" w:hAnsiTheme="minorHAnsi"/>
          <w:bCs/>
          <w:sz w:val="24"/>
          <w:szCs w:val="24"/>
        </w:rPr>
        <w:t>Ma</w:t>
      </w:r>
      <w:r w:rsidR="00372CFC">
        <w:rPr>
          <w:rFonts w:asciiTheme="minorHAnsi" w:hAnsiTheme="minorHAnsi"/>
          <w:bCs/>
          <w:sz w:val="24"/>
          <w:szCs w:val="24"/>
        </w:rPr>
        <w:t>y</w:t>
      </w:r>
      <w:r w:rsidR="00257727">
        <w:rPr>
          <w:rFonts w:asciiTheme="minorHAnsi" w:hAnsiTheme="minorHAnsi"/>
          <w:bCs/>
          <w:sz w:val="24"/>
          <w:szCs w:val="24"/>
        </w:rPr>
        <w:t xml:space="preserve"> </w:t>
      </w:r>
      <w:r w:rsidR="009B3D53">
        <w:rPr>
          <w:rFonts w:asciiTheme="minorHAnsi" w:hAnsiTheme="minorHAnsi"/>
          <w:bCs/>
          <w:sz w:val="24"/>
          <w:szCs w:val="24"/>
        </w:rPr>
        <w:t>20</w:t>
      </w:r>
      <w:r w:rsidR="00257727">
        <w:rPr>
          <w:rFonts w:asciiTheme="minorHAnsi" w:hAnsiTheme="minorHAnsi"/>
          <w:bCs/>
          <w:sz w:val="24"/>
          <w:szCs w:val="24"/>
        </w:rPr>
        <w:t>2</w:t>
      </w:r>
      <w:r w:rsidR="008E6741">
        <w:rPr>
          <w:rFonts w:asciiTheme="minorHAnsi" w:hAnsiTheme="minorHAnsi"/>
          <w:bCs/>
          <w:sz w:val="24"/>
          <w:szCs w:val="24"/>
        </w:rPr>
        <w:t>6</w:t>
      </w:r>
      <w:r w:rsidR="0052712C" w:rsidRPr="0052712C">
        <w:rPr>
          <w:rFonts w:asciiTheme="minorHAnsi" w:hAnsiTheme="minorHAnsi"/>
          <w:bCs/>
          <w:sz w:val="24"/>
          <w:szCs w:val="24"/>
        </w:rPr>
        <w:t xml:space="preserve"> </w:t>
      </w:r>
      <w:r>
        <w:rPr>
          <w:rFonts w:asciiTheme="minorHAnsi" w:hAnsiTheme="minorHAnsi"/>
          <w:bCs/>
          <w:sz w:val="24"/>
          <w:szCs w:val="24"/>
        </w:rPr>
        <w:t>be</w:t>
      </w:r>
      <w:r w:rsidRPr="001C189F">
        <w:rPr>
          <w:rFonts w:asciiTheme="minorHAnsi" w:hAnsiTheme="minorHAnsi"/>
          <w:bCs/>
          <w:sz w:val="24"/>
          <w:szCs w:val="24"/>
        </w:rPr>
        <w:t xml:space="preserve"> approved and </w:t>
      </w:r>
      <w:r w:rsidR="00C75AF6">
        <w:rPr>
          <w:rFonts w:asciiTheme="minorHAnsi" w:hAnsiTheme="minorHAnsi"/>
          <w:bCs/>
          <w:sz w:val="24"/>
          <w:szCs w:val="24"/>
        </w:rPr>
        <w:t xml:space="preserve">to be </w:t>
      </w:r>
      <w:r w:rsidRPr="001C189F">
        <w:rPr>
          <w:rFonts w:asciiTheme="minorHAnsi" w:hAnsiTheme="minorHAnsi"/>
          <w:bCs/>
          <w:sz w:val="24"/>
          <w:szCs w:val="24"/>
        </w:rPr>
        <w:t>signed as a true and correct record</w:t>
      </w:r>
      <w:r w:rsidR="0015340A">
        <w:rPr>
          <w:rFonts w:asciiTheme="minorHAnsi" w:hAnsiTheme="minorHAnsi"/>
          <w:bCs/>
          <w:sz w:val="24"/>
          <w:szCs w:val="24"/>
        </w:rPr>
        <w:t>.</w:t>
      </w:r>
    </w:p>
    <w:p w14:paraId="1DF454E3" w14:textId="77777777" w:rsidR="001C189F" w:rsidRDefault="001C189F" w:rsidP="001C189F">
      <w:pPr>
        <w:ind w:left="709" w:hanging="709"/>
        <w:rPr>
          <w:rFonts w:asciiTheme="minorHAnsi" w:hAnsiTheme="minorHAnsi"/>
          <w:bCs/>
          <w:sz w:val="24"/>
          <w:szCs w:val="24"/>
        </w:rPr>
      </w:pPr>
    </w:p>
    <w:p w14:paraId="41693C17" w14:textId="5EDE8574" w:rsidR="001C189F" w:rsidRDefault="00257727" w:rsidP="00F6365F">
      <w:pPr>
        <w:pStyle w:val="ListParagraph"/>
        <w:ind w:left="709" w:hanging="709"/>
        <w:rPr>
          <w:rFonts w:asciiTheme="minorHAnsi" w:hAnsiTheme="minorHAnsi"/>
          <w:sz w:val="24"/>
          <w:szCs w:val="24"/>
        </w:rPr>
      </w:pPr>
      <w:r>
        <w:rPr>
          <w:rFonts w:asciiTheme="minorHAnsi" w:hAnsiTheme="minorHAnsi"/>
          <w:b/>
          <w:bCs/>
        </w:rPr>
        <w:t>26</w:t>
      </w:r>
      <w:r w:rsidR="003D4AF6">
        <w:rPr>
          <w:rFonts w:asciiTheme="minorHAnsi" w:hAnsiTheme="minorHAnsi"/>
          <w:b/>
          <w:bCs/>
        </w:rPr>
        <w:t>/</w:t>
      </w:r>
      <w:r w:rsidR="00AD12E3">
        <w:rPr>
          <w:rFonts w:asciiTheme="minorHAnsi" w:hAnsiTheme="minorHAnsi"/>
          <w:b/>
          <w:bCs/>
        </w:rPr>
        <w:t>P</w:t>
      </w:r>
      <w:r w:rsidR="00372CFC">
        <w:rPr>
          <w:rFonts w:asciiTheme="minorHAnsi" w:hAnsiTheme="minorHAnsi"/>
          <w:b/>
          <w:bCs/>
        </w:rPr>
        <w:t>35</w:t>
      </w:r>
      <w:r w:rsidR="001C189F">
        <w:rPr>
          <w:rFonts w:asciiTheme="minorHAnsi" w:hAnsiTheme="minorHAnsi"/>
          <w:b/>
          <w:bCs/>
        </w:rPr>
        <w:t xml:space="preserve">   </w:t>
      </w:r>
      <w:r w:rsidR="001C189F">
        <w:rPr>
          <w:rFonts w:asciiTheme="minorHAnsi" w:hAnsiTheme="minorHAnsi"/>
          <w:b/>
          <w:bCs/>
          <w:sz w:val="24"/>
          <w:szCs w:val="24"/>
        </w:rPr>
        <w:t>Matters Arising</w:t>
      </w:r>
      <w:r w:rsidR="00380974">
        <w:rPr>
          <w:rFonts w:asciiTheme="minorHAnsi" w:hAnsiTheme="minorHAnsi"/>
          <w:b/>
          <w:bCs/>
          <w:sz w:val="24"/>
          <w:szCs w:val="24"/>
        </w:rPr>
        <w:br/>
      </w:r>
      <w:r w:rsidR="009877B5" w:rsidRPr="009877B5">
        <w:rPr>
          <w:rFonts w:asciiTheme="minorHAnsi" w:hAnsiTheme="minorHAnsi"/>
          <w:sz w:val="24"/>
          <w:szCs w:val="24"/>
          <w:u w:val="single"/>
        </w:rPr>
        <w:t>26/P27</w:t>
      </w:r>
      <w:r w:rsidR="009877B5">
        <w:rPr>
          <w:rFonts w:asciiTheme="minorHAnsi" w:hAnsiTheme="minorHAnsi"/>
          <w:sz w:val="24"/>
          <w:szCs w:val="24"/>
        </w:rPr>
        <w:t xml:space="preserve"> Still no response from </w:t>
      </w:r>
      <w:proofErr w:type="spellStart"/>
      <w:r w:rsidR="009877B5">
        <w:rPr>
          <w:rFonts w:asciiTheme="minorHAnsi" w:hAnsiTheme="minorHAnsi"/>
          <w:sz w:val="24"/>
          <w:szCs w:val="24"/>
        </w:rPr>
        <w:t>Trerice</w:t>
      </w:r>
      <w:proofErr w:type="spellEnd"/>
      <w:r w:rsidR="009877B5">
        <w:rPr>
          <w:rFonts w:asciiTheme="minorHAnsi" w:hAnsiTheme="minorHAnsi"/>
          <w:sz w:val="24"/>
          <w:szCs w:val="24"/>
        </w:rPr>
        <w:t xml:space="preserve"> Solar Farm Appeal.</w:t>
      </w:r>
      <w:r w:rsidR="00B4737A">
        <w:rPr>
          <w:rFonts w:asciiTheme="minorHAnsi" w:hAnsiTheme="minorHAnsi"/>
          <w:b/>
          <w:bCs/>
          <w:sz w:val="24"/>
          <w:szCs w:val="24"/>
        </w:rPr>
        <w:br/>
      </w:r>
    </w:p>
    <w:p w14:paraId="0C111B3E" w14:textId="629839D2" w:rsidR="00D45ED3" w:rsidRPr="0056382E" w:rsidRDefault="00257727" w:rsidP="00EC6743">
      <w:pPr>
        <w:ind w:left="709" w:hanging="709"/>
        <w:rPr>
          <w:rFonts w:ascii="Calibri" w:hAnsi="Calibri" w:cs="Calibri"/>
          <w:bCs/>
          <w:i/>
          <w:iCs/>
          <w:sz w:val="24"/>
          <w:szCs w:val="24"/>
        </w:rPr>
      </w:pPr>
      <w:r>
        <w:rPr>
          <w:rFonts w:asciiTheme="minorHAnsi" w:hAnsiTheme="minorHAnsi"/>
          <w:b/>
        </w:rPr>
        <w:t>26</w:t>
      </w:r>
      <w:r w:rsidR="00A04B60">
        <w:rPr>
          <w:rFonts w:asciiTheme="minorHAnsi" w:hAnsiTheme="minorHAnsi"/>
          <w:b/>
        </w:rPr>
        <w:t>/</w:t>
      </w:r>
      <w:r w:rsidR="000A3F90">
        <w:rPr>
          <w:rFonts w:asciiTheme="minorHAnsi" w:hAnsiTheme="minorHAnsi"/>
          <w:b/>
        </w:rPr>
        <w:t>P</w:t>
      </w:r>
      <w:bookmarkStart w:id="1" w:name="_Hlk511225003"/>
      <w:r w:rsidR="00F6197D">
        <w:rPr>
          <w:rFonts w:asciiTheme="minorHAnsi" w:hAnsiTheme="minorHAnsi"/>
          <w:b/>
        </w:rPr>
        <w:t>36</w:t>
      </w:r>
      <w:r w:rsidR="003169DD">
        <w:rPr>
          <w:rFonts w:asciiTheme="minorHAnsi" w:hAnsiTheme="minorHAnsi"/>
          <w:b/>
        </w:rPr>
        <w:t xml:space="preserve"> </w:t>
      </w:r>
      <w:r w:rsidR="00437085">
        <w:rPr>
          <w:rFonts w:asciiTheme="minorHAnsi" w:hAnsiTheme="minorHAnsi"/>
          <w:b/>
        </w:rPr>
        <w:t xml:space="preserve">  </w:t>
      </w:r>
      <w:r w:rsidR="00FC3B25" w:rsidRPr="00FC3B25">
        <w:rPr>
          <w:rFonts w:asciiTheme="minorHAnsi" w:hAnsiTheme="minorHAnsi"/>
          <w:b/>
          <w:sz w:val="24"/>
          <w:szCs w:val="24"/>
        </w:rPr>
        <w:t>Planning Applications</w:t>
      </w:r>
      <w:bookmarkStart w:id="2" w:name="_Hlk24488328"/>
      <w:bookmarkStart w:id="3" w:name="_Hlk508791136"/>
      <w:bookmarkEnd w:id="1"/>
    </w:p>
    <w:p w14:paraId="7B2E1E63" w14:textId="4D6D48C8" w:rsidR="00F6197D" w:rsidRPr="00960562" w:rsidRDefault="00F6197D" w:rsidP="00F6197D">
      <w:pPr>
        <w:pStyle w:val="ListParagraph"/>
        <w:numPr>
          <w:ilvl w:val="2"/>
          <w:numId w:val="2"/>
        </w:numPr>
        <w:ind w:left="709" w:hanging="142"/>
        <w:rPr>
          <w:rFonts w:ascii="Calibri" w:hAnsi="Calibri" w:cs="Calibri"/>
          <w:sz w:val="24"/>
          <w:szCs w:val="24"/>
          <w:u w:val="single"/>
        </w:rPr>
      </w:pPr>
      <w:bookmarkStart w:id="4" w:name="_Hlk97025736"/>
      <w:r w:rsidRPr="002702CC">
        <w:rPr>
          <w:rFonts w:ascii="Calibri" w:hAnsi="Calibri" w:cs="Calibri"/>
          <w:sz w:val="24"/>
          <w:szCs w:val="24"/>
          <w:u w:val="single"/>
        </w:rPr>
        <w:t>PA2</w:t>
      </w:r>
      <w:r>
        <w:rPr>
          <w:rFonts w:ascii="Calibri" w:hAnsi="Calibri" w:cs="Calibri"/>
          <w:sz w:val="24"/>
          <w:szCs w:val="24"/>
          <w:u w:val="single"/>
        </w:rPr>
        <w:t>6</w:t>
      </w:r>
      <w:r w:rsidRPr="002702CC">
        <w:rPr>
          <w:rFonts w:ascii="Calibri" w:hAnsi="Calibri" w:cs="Calibri"/>
          <w:sz w:val="24"/>
          <w:szCs w:val="24"/>
          <w:u w:val="single"/>
        </w:rPr>
        <w:t>/04220</w:t>
      </w:r>
      <w:r w:rsidRPr="002702CC">
        <w:rPr>
          <w:rFonts w:ascii="Calibri" w:hAnsi="Calibri" w:cs="Calibri"/>
          <w:sz w:val="24"/>
          <w:szCs w:val="24"/>
        </w:rPr>
        <w:t xml:space="preserve"> Land South West </w:t>
      </w:r>
      <w:proofErr w:type="gramStart"/>
      <w:r w:rsidRPr="002702CC">
        <w:rPr>
          <w:rFonts w:ascii="Calibri" w:hAnsi="Calibri" w:cs="Calibri"/>
          <w:sz w:val="24"/>
          <w:szCs w:val="24"/>
        </w:rPr>
        <w:t>Of</w:t>
      </w:r>
      <w:proofErr w:type="gramEnd"/>
      <w:r w:rsidRPr="002702CC">
        <w:rPr>
          <w:rFonts w:ascii="Calibri" w:hAnsi="Calibri" w:cs="Calibri"/>
          <w:sz w:val="24"/>
          <w:szCs w:val="24"/>
        </w:rPr>
        <w:t xml:space="preserve"> </w:t>
      </w:r>
      <w:proofErr w:type="spellStart"/>
      <w:r w:rsidRPr="002702CC">
        <w:rPr>
          <w:rFonts w:ascii="Calibri" w:hAnsi="Calibri" w:cs="Calibri"/>
          <w:sz w:val="24"/>
          <w:szCs w:val="24"/>
        </w:rPr>
        <w:t>Ivybank</w:t>
      </w:r>
      <w:proofErr w:type="spellEnd"/>
      <w:r w:rsidRPr="002702CC">
        <w:rPr>
          <w:rFonts w:ascii="Calibri" w:hAnsi="Calibri" w:cs="Calibri"/>
          <w:sz w:val="24"/>
          <w:szCs w:val="24"/>
        </w:rPr>
        <w:t xml:space="preserve"> Farm </w:t>
      </w:r>
      <w:r w:rsidR="009877B5">
        <w:rPr>
          <w:rFonts w:ascii="Calibri" w:hAnsi="Calibri" w:cs="Calibri"/>
          <w:sz w:val="24"/>
          <w:szCs w:val="24"/>
        </w:rPr>
        <w:t xml:space="preserve">School </w:t>
      </w:r>
      <w:r w:rsidRPr="002702CC">
        <w:rPr>
          <w:rFonts w:ascii="Calibri" w:hAnsi="Calibri" w:cs="Calibri"/>
          <w:sz w:val="24"/>
          <w:szCs w:val="24"/>
        </w:rPr>
        <w:t>Road Summercourt. Application for Permission in Principle for the proposed erection of up to 4 dwellings (minimum of 4, maximum of 4)</w:t>
      </w:r>
      <w:r>
        <w:rPr>
          <w:rFonts w:ascii="Calibri" w:hAnsi="Calibri" w:cs="Calibri"/>
          <w:sz w:val="24"/>
          <w:szCs w:val="24"/>
        </w:rPr>
        <w:t>.</w:t>
      </w:r>
      <w:r w:rsidR="009877B5">
        <w:rPr>
          <w:rFonts w:ascii="Calibri" w:hAnsi="Calibri" w:cs="Calibri"/>
          <w:sz w:val="24"/>
          <w:szCs w:val="24"/>
        </w:rPr>
        <w:br/>
        <w:t xml:space="preserve">Planning agent stated looking to develop 4 houses, it has a strong boundary that would prevent additional development, which he feels is appropriate density. Bungalows are proposed. </w:t>
      </w:r>
    </w:p>
    <w:p w14:paraId="15CF80D1" w14:textId="79704DEF" w:rsidR="00706925" w:rsidRPr="00C55E2F" w:rsidRDefault="00ED51AD" w:rsidP="007552DB">
      <w:pPr>
        <w:pStyle w:val="ListParagraph"/>
        <w:ind w:left="709"/>
        <w:rPr>
          <w:rFonts w:ascii="Calibri" w:hAnsi="Calibri" w:cs="Calibri"/>
          <w:i/>
          <w:iCs/>
          <w:sz w:val="24"/>
          <w:szCs w:val="24"/>
        </w:rPr>
      </w:pPr>
      <w:r w:rsidRPr="00C55E2F">
        <w:rPr>
          <w:rFonts w:ascii="Calibri" w:hAnsi="Calibri" w:cs="Calibri"/>
          <w:sz w:val="24"/>
          <w:szCs w:val="24"/>
        </w:rPr>
        <w:t>Proposal by Cllr</w:t>
      </w:r>
      <w:r w:rsidR="006929D0">
        <w:rPr>
          <w:rFonts w:ascii="Calibri" w:hAnsi="Calibri" w:cs="Calibri"/>
          <w:sz w:val="24"/>
          <w:szCs w:val="24"/>
        </w:rPr>
        <w:t xml:space="preserve"> </w:t>
      </w:r>
      <w:r w:rsidR="009F29CD">
        <w:rPr>
          <w:rFonts w:ascii="Calibri" w:hAnsi="Calibri" w:cs="Calibri"/>
          <w:sz w:val="24"/>
          <w:szCs w:val="24"/>
        </w:rPr>
        <w:t>Hook</w:t>
      </w:r>
      <w:r w:rsidR="002774B2">
        <w:rPr>
          <w:rFonts w:ascii="Calibri" w:hAnsi="Calibri" w:cs="Calibri"/>
          <w:sz w:val="24"/>
          <w:szCs w:val="24"/>
        </w:rPr>
        <w:t xml:space="preserve"> </w:t>
      </w:r>
      <w:r w:rsidRPr="00C55E2F">
        <w:rPr>
          <w:rFonts w:ascii="Calibri" w:hAnsi="Calibri" w:cs="Calibri"/>
          <w:sz w:val="24"/>
          <w:szCs w:val="24"/>
        </w:rPr>
        <w:t>to</w:t>
      </w:r>
      <w:r w:rsidR="009F29CD">
        <w:rPr>
          <w:rFonts w:ascii="Calibri" w:hAnsi="Calibri" w:cs="Calibri"/>
          <w:sz w:val="24"/>
          <w:szCs w:val="24"/>
        </w:rPr>
        <w:t xml:space="preserve"> support</w:t>
      </w:r>
      <w:r w:rsidR="00463301">
        <w:rPr>
          <w:rFonts w:ascii="Calibri" w:hAnsi="Calibri" w:cs="Calibri"/>
          <w:sz w:val="24"/>
          <w:szCs w:val="24"/>
        </w:rPr>
        <w:t xml:space="preserve"> the application</w:t>
      </w:r>
      <w:r w:rsidR="001106B0" w:rsidRPr="00C55E2F">
        <w:rPr>
          <w:rFonts w:ascii="Calibri" w:hAnsi="Calibri" w:cs="Calibri"/>
          <w:sz w:val="24"/>
          <w:szCs w:val="24"/>
        </w:rPr>
        <w:t xml:space="preserve">, </w:t>
      </w:r>
      <w:r w:rsidRPr="00C55E2F">
        <w:rPr>
          <w:rFonts w:ascii="Calibri" w:hAnsi="Calibri" w:cs="Calibri"/>
          <w:sz w:val="24"/>
          <w:szCs w:val="24"/>
        </w:rPr>
        <w:t>seconded Cllr</w:t>
      </w:r>
      <w:r w:rsidR="009F29CD">
        <w:rPr>
          <w:rFonts w:ascii="Calibri" w:hAnsi="Calibri" w:cs="Calibri"/>
          <w:sz w:val="24"/>
          <w:szCs w:val="24"/>
        </w:rPr>
        <w:t xml:space="preserve"> Kessell</w:t>
      </w:r>
      <w:r w:rsidRPr="00C55E2F">
        <w:rPr>
          <w:rFonts w:ascii="Calibri" w:hAnsi="Calibri" w:cs="Calibri"/>
          <w:sz w:val="24"/>
          <w:szCs w:val="24"/>
        </w:rPr>
        <w:t>, carried.</w:t>
      </w:r>
      <w:r w:rsidRPr="00C55E2F">
        <w:rPr>
          <w:rFonts w:ascii="Calibri" w:hAnsi="Calibri" w:cs="Calibri"/>
          <w:sz w:val="24"/>
          <w:szCs w:val="24"/>
        </w:rPr>
        <w:br/>
        <w:t xml:space="preserve">The above was duly </w:t>
      </w:r>
      <w:r w:rsidRPr="00C55E2F">
        <w:rPr>
          <w:rFonts w:ascii="Calibri" w:hAnsi="Calibri" w:cs="Calibri"/>
          <w:b/>
          <w:bCs/>
          <w:sz w:val="24"/>
          <w:szCs w:val="24"/>
        </w:rPr>
        <w:t xml:space="preserve">resolved. </w:t>
      </w:r>
    </w:p>
    <w:p w14:paraId="1CAF5754" w14:textId="25AED671" w:rsidR="00F6197D" w:rsidRPr="002702CC" w:rsidRDefault="00F6197D" w:rsidP="00F6197D">
      <w:pPr>
        <w:pStyle w:val="ListParagraph"/>
        <w:numPr>
          <w:ilvl w:val="2"/>
          <w:numId w:val="2"/>
        </w:numPr>
        <w:ind w:left="709" w:hanging="142"/>
        <w:rPr>
          <w:rFonts w:ascii="Calibri" w:hAnsi="Calibri" w:cs="Calibri"/>
          <w:sz w:val="24"/>
          <w:szCs w:val="24"/>
          <w:u w:val="single"/>
        </w:rPr>
      </w:pPr>
      <w:r>
        <w:rPr>
          <w:rFonts w:ascii="Calibri" w:hAnsi="Calibri" w:cs="Calibri"/>
          <w:sz w:val="24"/>
          <w:szCs w:val="24"/>
          <w:u w:val="single"/>
        </w:rPr>
        <w:t>PA26/04244</w:t>
      </w:r>
      <w:r>
        <w:rPr>
          <w:rFonts w:ascii="Calibri" w:hAnsi="Calibri" w:cs="Calibri"/>
          <w:sz w:val="24"/>
          <w:szCs w:val="24"/>
        </w:rPr>
        <w:t xml:space="preserve"> </w:t>
      </w:r>
      <w:r w:rsidRPr="00593E83">
        <w:rPr>
          <w:rFonts w:ascii="Calibri" w:hAnsi="Calibri" w:cs="Calibri"/>
          <w:sz w:val="24"/>
          <w:szCs w:val="24"/>
        </w:rPr>
        <w:t xml:space="preserve">Land North West </w:t>
      </w:r>
      <w:proofErr w:type="gramStart"/>
      <w:r w:rsidRPr="00593E83">
        <w:rPr>
          <w:rFonts w:ascii="Calibri" w:hAnsi="Calibri" w:cs="Calibri"/>
          <w:sz w:val="24"/>
          <w:szCs w:val="24"/>
        </w:rPr>
        <w:t>Of</w:t>
      </w:r>
      <w:proofErr w:type="gramEnd"/>
      <w:r w:rsidRPr="00593E83">
        <w:rPr>
          <w:rFonts w:ascii="Calibri" w:hAnsi="Calibri" w:cs="Calibri"/>
          <w:sz w:val="24"/>
          <w:szCs w:val="24"/>
        </w:rPr>
        <w:t xml:space="preserve"> Wild Venture Toldish Indian Queens</w:t>
      </w:r>
      <w:r>
        <w:rPr>
          <w:rFonts w:ascii="Calibri" w:hAnsi="Calibri" w:cs="Calibri"/>
          <w:sz w:val="24"/>
          <w:szCs w:val="24"/>
        </w:rPr>
        <w:t xml:space="preserve">. </w:t>
      </w:r>
      <w:r w:rsidRPr="00593E83">
        <w:rPr>
          <w:rFonts w:ascii="Calibri" w:hAnsi="Calibri" w:cs="Calibri"/>
          <w:sz w:val="24"/>
          <w:szCs w:val="24"/>
        </w:rPr>
        <w:t>Application for Permission in Principle for the construction a single residential dwelling (minimum of 1, maximum of 1)</w:t>
      </w:r>
      <w:r>
        <w:rPr>
          <w:rFonts w:ascii="Calibri" w:hAnsi="Calibri" w:cs="Calibri"/>
          <w:sz w:val="24"/>
          <w:szCs w:val="24"/>
        </w:rPr>
        <w:t>.</w:t>
      </w:r>
      <w:r w:rsidR="005254D7">
        <w:rPr>
          <w:rFonts w:ascii="Calibri" w:hAnsi="Calibri" w:cs="Calibri"/>
          <w:sz w:val="24"/>
          <w:szCs w:val="24"/>
        </w:rPr>
        <w:br/>
        <w:t>Proposal by Cllr Beardwell to object on the grounds of</w:t>
      </w:r>
      <w:r w:rsidR="004167BE">
        <w:rPr>
          <w:rFonts w:ascii="Calibri" w:hAnsi="Calibri" w:cs="Calibri"/>
          <w:sz w:val="24"/>
          <w:szCs w:val="24"/>
        </w:rPr>
        <w:t xml:space="preserve"> the</w:t>
      </w:r>
      <w:r w:rsidR="005254D7">
        <w:rPr>
          <w:rFonts w:ascii="Calibri" w:hAnsi="Calibri" w:cs="Calibri"/>
          <w:sz w:val="24"/>
          <w:szCs w:val="24"/>
        </w:rPr>
        <w:t xml:space="preserve"> boundary, red line should take in blue line as there needs to be a robust boundary</w:t>
      </w:r>
      <w:r w:rsidR="004167BE">
        <w:rPr>
          <w:rFonts w:ascii="Calibri" w:hAnsi="Calibri" w:cs="Calibri"/>
          <w:sz w:val="24"/>
          <w:szCs w:val="24"/>
        </w:rPr>
        <w:t xml:space="preserve"> created and clearing of the site next to the public path</w:t>
      </w:r>
      <w:r w:rsidR="005254D7">
        <w:rPr>
          <w:rFonts w:ascii="Calibri" w:hAnsi="Calibri" w:cs="Calibri"/>
          <w:sz w:val="24"/>
          <w:szCs w:val="24"/>
        </w:rPr>
        <w:t xml:space="preserve">, seconded Cllr Shaw, carried. </w:t>
      </w:r>
    </w:p>
    <w:p w14:paraId="7F8A6298" w14:textId="63EE89A9" w:rsidR="00FA06C1" w:rsidRDefault="00BC6872" w:rsidP="00FA06C1">
      <w:pPr>
        <w:pStyle w:val="ListParagraph"/>
        <w:ind w:left="709"/>
        <w:rPr>
          <w:rFonts w:ascii="Calibri" w:hAnsi="Calibri" w:cs="Calibri"/>
          <w:b/>
          <w:bCs/>
          <w:sz w:val="24"/>
          <w:szCs w:val="24"/>
        </w:rPr>
      </w:pPr>
      <w:r w:rsidRPr="002E7B4D">
        <w:rPr>
          <w:rFonts w:ascii="Calibri" w:hAnsi="Calibri" w:cs="Calibri"/>
          <w:sz w:val="24"/>
          <w:szCs w:val="24"/>
        </w:rPr>
        <w:t xml:space="preserve">The above was duly </w:t>
      </w:r>
      <w:r w:rsidRPr="002E7B4D">
        <w:rPr>
          <w:rFonts w:ascii="Calibri" w:hAnsi="Calibri" w:cs="Calibri"/>
          <w:b/>
          <w:bCs/>
          <w:sz w:val="24"/>
          <w:szCs w:val="24"/>
        </w:rPr>
        <w:t xml:space="preserve">resolved. </w:t>
      </w:r>
    </w:p>
    <w:bookmarkEnd w:id="2"/>
    <w:bookmarkEnd w:id="3"/>
    <w:bookmarkEnd w:id="4"/>
    <w:p w14:paraId="1BA3974B" w14:textId="6C4F44DC" w:rsidR="00BB2AD4" w:rsidRDefault="007667CB" w:rsidP="00F0322D">
      <w:pPr>
        <w:ind w:left="709" w:hanging="709"/>
        <w:rPr>
          <w:rFonts w:ascii="Calibri" w:hAnsi="Calibri" w:cs="Calibri"/>
          <w:bCs/>
          <w:i/>
          <w:iCs/>
          <w:sz w:val="24"/>
          <w:szCs w:val="24"/>
        </w:rPr>
      </w:pPr>
      <w:r w:rsidRPr="00F0322D">
        <w:rPr>
          <w:rFonts w:ascii="Calibri" w:hAnsi="Calibri" w:cs="Calibri"/>
          <w:b/>
          <w:sz w:val="24"/>
          <w:szCs w:val="24"/>
        </w:rPr>
        <w:br/>
      </w:r>
      <w:r w:rsidRPr="00F0322D">
        <w:rPr>
          <w:rFonts w:ascii="Calibri" w:hAnsi="Calibri" w:cs="Calibri"/>
          <w:bCs/>
          <w:i/>
          <w:iCs/>
          <w:sz w:val="24"/>
          <w:szCs w:val="24"/>
        </w:rPr>
        <w:t xml:space="preserve">Cllr Cole as Cornwall Cllr took no part in the above decisions. </w:t>
      </w:r>
    </w:p>
    <w:p w14:paraId="4E883880" w14:textId="77777777" w:rsidR="00CC1BB1" w:rsidRPr="00F0322D" w:rsidRDefault="00CC1BB1" w:rsidP="00F0322D">
      <w:pPr>
        <w:ind w:left="709" w:hanging="709"/>
        <w:rPr>
          <w:rFonts w:ascii="Calibri" w:hAnsi="Calibri" w:cs="Calibri"/>
          <w:bCs/>
          <w:i/>
          <w:iCs/>
          <w:sz w:val="24"/>
          <w:szCs w:val="24"/>
        </w:rPr>
      </w:pPr>
    </w:p>
    <w:p w14:paraId="12E1D9FE" w14:textId="183D80B0" w:rsidR="00DD7D06" w:rsidRPr="00D45ED3" w:rsidRDefault="00257727" w:rsidP="00DD7D06">
      <w:pPr>
        <w:pStyle w:val="ListParagraph"/>
        <w:ind w:left="993" w:hanging="993"/>
        <w:rPr>
          <w:rFonts w:asciiTheme="minorHAnsi" w:hAnsiTheme="minorHAnsi"/>
          <w:bCs/>
          <w:sz w:val="24"/>
          <w:szCs w:val="24"/>
          <w:u w:val="single"/>
        </w:rPr>
      </w:pPr>
      <w:r>
        <w:rPr>
          <w:rFonts w:asciiTheme="minorHAnsi" w:hAnsiTheme="minorHAnsi"/>
          <w:b/>
        </w:rPr>
        <w:t>26</w:t>
      </w:r>
      <w:r w:rsidR="008E549F">
        <w:rPr>
          <w:rFonts w:asciiTheme="minorHAnsi" w:hAnsiTheme="minorHAnsi"/>
          <w:b/>
        </w:rPr>
        <w:t>/P</w:t>
      </w:r>
      <w:proofErr w:type="gramStart"/>
      <w:r w:rsidR="00F6197D">
        <w:rPr>
          <w:rFonts w:asciiTheme="minorHAnsi" w:hAnsiTheme="minorHAnsi"/>
          <w:b/>
        </w:rPr>
        <w:t>37</w:t>
      </w:r>
      <w:r w:rsidR="00660566">
        <w:rPr>
          <w:rFonts w:asciiTheme="minorHAnsi" w:hAnsiTheme="minorHAnsi"/>
          <w:b/>
          <w:sz w:val="24"/>
          <w:szCs w:val="24"/>
        </w:rPr>
        <w:t xml:space="preserve">  Planning</w:t>
      </w:r>
      <w:proofErr w:type="gramEnd"/>
      <w:r w:rsidR="00660566">
        <w:rPr>
          <w:rFonts w:asciiTheme="minorHAnsi" w:hAnsiTheme="minorHAnsi"/>
          <w:b/>
          <w:sz w:val="24"/>
          <w:szCs w:val="24"/>
        </w:rPr>
        <w:t xml:space="preserve"> Decisions and Appeals</w:t>
      </w:r>
      <w:r w:rsidR="00B80E80">
        <w:rPr>
          <w:rFonts w:asciiTheme="minorHAnsi" w:hAnsiTheme="minorHAnsi"/>
          <w:b/>
          <w:sz w:val="24"/>
          <w:szCs w:val="24"/>
        </w:rPr>
        <w:t xml:space="preserve"> </w:t>
      </w:r>
    </w:p>
    <w:p w14:paraId="6F7D00FF" w14:textId="77777777" w:rsidR="00F6197D" w:rsidRPr="00067EB4" w:rsidRDefault="00F6197D" w:rsidP="00F6197D">
      <w:pPr>
        <w:pStyle w:val="ListParagraph"/>
        <w:numPr>
          <w:ilvl w:val="0"/>
          <w:numId w:val="20"/>
        </w:numPr>
        <w:ind w:left="709" w:hanging="283"/>
        <w:rPr>
          <w:rFonts w:asciiTheme="minorHAnsi" w:hAnsiTheme="minorHAnsi"/>
          <w:bCs/>
          <w:sz w:val="24"/>
          <w:szCs w:val="24"/>
          <w:u w:val="single"/>
        </w:rPr>
      </w:pPr>
      <w:r>
        <w:rPr>
          <w:rFonts w:asciiTheme="minorHAnsi" w:hAnsiTheme="minorHAnsi"/>
          <w:bCs/>
          <w:sz w:val="24"/>
          <w:szCs w:val="24"/>
          <w:u w:val="single"/>
        </w:rPr>
        <w:t>PA26/</w:t>
      </w:r>
      <w:r w:rsidRPr="00177D92">
        <w:rPr>
          <w:rFonts w:asciiTheme="minorHAnsi" w:hAnsiTheme="minorHAnsi"/>
          <w:bCs/>
          <w:sz w:val="24"/>
          <w:szCs w:val="24"/>
          <w:u w:val="single"/>
        </w:rPr>
        <w:t>02915</w:t>
      </w:r>
      <w:r>
        <w:rPr>
          <w:rFonts w:asciiTheme="minorHAnsi" w:hAnsiTheme="minorHAnsi"/>
          <w:bCs/>
          <w:sz w:val="24"/>
          <w:szCs w:val="24"/>
        </w:rPr>
        <w:t xml:space="preserve"> </w:t>
      </w:r>
      <w:proofErr w:type="spellStart"/>
      <w:r w:rsidRPr="00177D92">
        <w:rPr>
          <w:rFonts w:asciiTheme="minorHAnsi" w:hAnsiTheme="minorHAnsi"/>
          <w:bCs/>
          <w:sz w:val="24"/>
          <w:szCs w:val="24"/>
        </w:rPr>
        <w:t>Gwel</w:t>
      </w:r>
      <w:proofErr w:type="spellEnd"/>
      <w:r w:rsidRPr="00067EB4">
        <w:rPr>
          <w:rFonts w:asciiTheme="minorHAnsi" w:hAnsiTheme="minorHAnsi"/>
          <w:bCs/>
          <w:sz w:val="24"/>
          <w:szCs w:val="24"/>
        </w:rPr>
        <w:t xml:space="preserve"> An Pell My Lords Road Fraddon</w:t>
      </w:r>
      <w:r>
        <w:rPr>
          <w:rFonts w:asciiTheme="minorHAnsi" w:hAnsiTheme="minorHAnsi"/>
          <w:bCs/>
          <w:sz w:val="24"/>
          <w:szCs w:val="24"/>
        </w:rPr>
        <w:t xml:space="preserve">. </w:t>
      </w:r>
      <w:r w:rsidRPr="00067EB4">
        <w:rPr>
          <w:rFonts w:asciiTheme="minorHAnsi" w:hAnsiTheme="minorHAnsi"/>
          <w:bCs/>
          <w:sz w:val="24"/>
          <w:szCs w:val="24"/>
        </w:rPr>
        <w:t>Change of use from C3 (dwellinghouse) to C2 (small residential children's home)</w:t>
      </w:r>
      <w:r>
        <w:rPr>
          <w:rFonts w:asciiTheme="minorHAnsi" w:hAnsiTheme="minorHAnsi"/>
          <w:bCs/>
          <w:sz w:val="24"/>
          <w:szCs w:val="24"/>
        </w:rPr>
        <w:t>- approved.</w:t>
      </w:r>
    </w:p>
    <w:p w14:paraId="299C1A11" w14:textId="77777777" w:rsidR="00F6197D" w:rsidRPr="00F6197D" w:rsidRDefault="00F6197D" w:rsidP="00F6197D">
      <w:pPr>
        <w:pStyle w:val="ListParagraph"/>
        <w:numPr>
          <w:ilvl w:val="0"/>
          <w:numId w:val="20"/>
        </w:numPr>
        <w:ind w:left="709" w:hanging="283"/>
        <w:rPr>
          <w:rFonts w:asciiTheme="minorHAnsi" w:hAnsiTheme="minorHAnsi"/>
          <w:bCs/>
          <w:sz w:val="24"/>
          <w:szCs w:val="24"/>
          <w:u w:val="single"/>
        </w:rPr>
      </w:pPr>
      <w:r>
        <w:rPr>
          <w:rFonts w:asciiTheme="minorHAnsi" w:hAnsiTheme="minorHAnsi"/>
          <w:bCs/>
          <w:sz w:val="24"/>
          <w:szCs w:val="24"/>
          <w:u w:val="single"/>
        </w:rPr>
        <w:t>PA26/03105</w:t>
      </w:r>
      <w:r>
        <w:rPr>
          <w:rFonts w:asciiTheme="minorHAnsi" w:hAnsiTheme="minorHAnsi"/>
          <w:bCs/>
          <w:sz w:val="24"/>
          <w:szCs w:val="24"/>
        </w:rPr>
        <w:t xml:space="preserve"> </w:t>
      </w:r>
      <w:r w:rsidRPr="00BD4720">
        <w:rPr>
          <w:rFonts w:asciiTheme="minorHAnsi" w:hAnsiTheme="minorHAnsi"/>
          <w:bCs/>
          <w:sz w:val="24"/>
          <w:szCs w:val="24"/>
        </w:rPr>
        <w:t xml:space="preserve">Land </w:t>
      </w:r>
      <w:proofErr w:type="gramStart"/>
      <w:r w:rsidRPr="00BD4720">
        <w:rPr>
          <w:rFonts w:asciiTheme="minorHAnsi" w:hAnsiTheme="minorHAnsi"/>
          <w:bCs/>
          <w:sz w:val="24"/>
          <w:szCs w:val="24"/>
        </w:rPr>
        <w:t>To</w:t>
      </w:r>
      <w:proofErr w:type="gramEnd"/>
      <w:r w:rsidRPr="00BD4720">
        <w:rPr>
          <w:rFonts w:asciiTheme="minorHAnsi" w:hAnsiTheme="minorHAnsi"/>
          <w:bCs/>
          <w:sz w:val="24"/>
          <w:szCs w:val="24"/>
        </w:rPr>
        <w:t xml:space="preserve"> </w:t>
      </w:r>
      <w:proofErr w:type="gramStart"/>
      <w:r w:rsidRPr="00BD4720">
        <w:rPr>
          <w:rFonts w:asciiTheme="minorHAnsi" w:hAnsiTheme="minorHAnsi"/>
          <w:bCs/>
          <w:sz w:val="24"/>
          <w:szCs w:val="24"/>
        </w:rPr>
        <w:t>The</w:t>
      </w:r>
      <w:proofErr w:type="gramEnd"/>
      <w:r w:rsidRPr="00BD4720">
        <w:rPr>
          <w:rFonts w:asciiTheme="minorHAnsi" w:hAnsiTheme="minorHAnsi"/>
          <w:bCs/>
          <w:sz w:val="24"/>
          <w:szCs w:val="24"/>
        </w:rPr>
        <w:t xml:space="preserve"> East </w:t>
      </w:r>
      <w:proofErr w:type="gramStart"/>
      <w:r w:rsidRPr="00BD4720">
        <w:rPr>
          <w:rFonts w:asciiTheme="minorHAnsi" w:hAnsiTheme="minorHAnsi"/>
          <w:bCs/>
          <w:sz w:val="24"/>
          <w:szCs w:val="24"/>
        </w:rPr>
        <w:t>Of</w:t>
      </w:r>
      <w:proofErr w:type="gramEnd"/>
      <w:r w:rsidRPr="00BD4720">
        <w:rPr>
          <w:rFonts w:asciiTheme="minorHAnsi" w:hAnsiTheme="minorHAnsi"/>
          <w:bCs/>
          <w:sz w:val="24"/>
          <w:szCs w:val="24"/>
        </w:rPr>
        <w:t xml:space="preserve"> Lindsay Fields</w:t>
      </w:r>
      <w:r>
        <w:rPr>
          <w:rFonts w:asciiTheme="minorHAnsi" w:hAnsiTheme="minorHAnsi"/>
          <w:bCs/>
          <w:sz w:val="24"/>
          <w:szCs w:val="24"/>
        </w:rPr>
        <w:t xml:space="preserve">, Fraddon. </w:t>
      </w:r>
      <w:r w:rsidRPr="0090634A">
        <w:rPr>
          <w:rFonts w:asciiTheme="minorHAnsi" w:hAnsiTheme="minorHAnsi"/>
          <w:bCs/>
          <w:sz w:val="24"/>
          <w:szCs w:val="24"/>
        </w:rPr>
        <w:t>Submission of details to discharge Conditions 13 Boundary Treatment and 14 LEMP in respect of Decision Notice PA23/04991 dated 16.01.2026</w:t>
      </w:r>
      <w:r>
        <w:rPr>
          <w:rFonts w:asciiTheme="minorHAnsi" w:hAnsiTheme="minorHAnsi"/>
          <w:bCs/>
          <w:sz w:val="24"/>
          <w:szCs w:val="24"/>
        </w:rPr>
        <w:t>- S52/S106 approved.</w:t>
      </w:r>
    </w:p>
    <w:p w14:paraId="2A015C01" w14:textId="5ECB8030" w:rsidR="00F6197D" w:rsidRPr="00367737" w:rsidRDefault="00F6197D" w:rsidP="00F6197D">
      <w:pPr>
        <w:pStyle w:val="ListParagraph"/>
        <w:numPr>
          <w:ilvl w:val="0"/>
          <w:numId w:val="20"/>
        </w:numPr>
        <w:ind w:left="709" w:hanging="283"/>
        <w:rPr>
          <w:rFonts w:asciiTheme="minorHAnsi" w:hAnsiTheme="minorHAnsi"/>
          <w:bCs/>
          <w:sz w:val="24"/>
          <w:szCs w:val="24"/>
          <w:u w:val="single"/>
        </w:rPr>
      </w:pPr>
      <w:r>
        <w:rPr>
          <w:rFonts w:asciiTheme="minorHAnsi" w:hAnsiTheme="minorHAnsi"/>
          <w:bCs/>
          <w:sz w:val="24"/>
          <w:szCs w:val="24"/>
          <w:u w:val="single"/>
        </w:rPr>
        <w:t>PA26/</w:t>
      </w:r>
      <w:r w:rsidR="00B27909">
        <w:rPr>
          <w:rFonts w:asciiTheme="minorHAnsi" w:hAnsiTheme="minorHAnsi"/>
          <w:bCs/>
          <w:sz w:val="24"/>
          <w:szCs w:val="24"/>
          <w:u w:val="single"/>
        </w:rPr>
        <w:t>00941</w:t>
      </w:r>
      <w:r w:rsidR="00B27909">
        <w:rPr>
          <w:rFonts w:asciiTheme="minorHAnsi" w:hAnsiTheme="minorHAnsi"/>
          <w:bCs/>
          <w:sz w:val="24"/>
          <w:szCs w:val="24"/>
        </w:rPr>
        <w:t xml:space="preserve"> </w:t>
      </w:r>
      <w:proofErr w:type="spellStart"/>
      <w:r w:rsidR="00B27909" w:rsidRPr="00B27909">
        <w:rPr>
          <w:rFonts w:asciiTheme="minorHAnsi" w:hAnsiTheme="minorHAnsi"/>
          <w:bCs/>
          <w:sz w:val="24"/>
          <w:szCs w:val="24"/>
        </w:rPr>
        <w:t>Trevissome</w:t>
      </w:r>
      <w:proofErr w:type="spellEnd"/>
      <w:r w:rsidR="00B27909" w:rsidRPr="00B27909">
        <w:rPr>
          <w:rFonts w:asciiTheme="minorHAnsi" w:hAnsiTheme="minorHAnsi"/>
          <w:bCs/>
          <w:sz w:val="24"/>
          <w:szCs w:val="24"/>
        </w:rPr>
        <w:t xml:space="preserve"> Higher Fraddon</w:t>
      </w:r>
      <w:r w:rsidR="00B27909">
        <w:rPr>
          <w:rFonts w:asciiTheme="minorHAnsi" w:hAnsiTheme="minorHAnsi"/>
          <w:bCs/>
          <w:sz w:val="24"/>
          <w:szCs w:val="24"/>
        </w:rPr>
        <w:t>.</w:t>
      </w:r>
      <w:r w:rsidR="00367737">
        <w:rPr>
          <w:rFonts w:asciiTheme="minorHAnsi" w:hAnsiTheme="minorHAnsi"/>
          <w:bCs/>
          <w:sz w:val="24"/>
          <w:szCs w:val="24"/>
        </w:rPr>
        <w:t xml:space="preserve"> </w:t>
      </w:r>
      <w:r w:rsidR="00367737" w:rsidRPr="00367737">
        <w:rPr>
          <w:rFonts w:asciiTheme="minorHAnsi" w:hAnsiTheme="minorHAnsi"/>
          <w:bCs/>
          <w:sz w:val="24"/>
          <w:szCs w:val="24"/>
        </w:rPr>
        <w:t xml:space="preserve">Change of use of land from agricultural to residential garden. Construction of a building used for purposes incidental to the residential use of the dwelling known as </w:t>
      </w:r>
      <w:proofErr w:type="spellStart"/>
      <w:r w:rsidR="00367737" w:rsidRPr="00367737">
        <w:rPr>
          <w:rFonts w:asciiTheme="minorHAnsi" w:hAnsiTheme="minorHAnsi"/>
          <w:bCs/>
          <w:sz w:val="24"/>
          <w:szCs w:val="24"/>
        </w:rPr>
        <w:t>Trevissome</w:t>
      </w:r>
      <w:proofErr w:type="spellEnd"/>
      <w:r w:rsidR="00367737">
        <w:rPr>
          <w:rFonts w:asciiTheme="minorHAnsi" w:hAnsiTheme="minorHAnsi"/>
          <w:bCs/>
          <w:sz w:val="24"/>
          <w:szCs w:val="24"/>
        </w:rPr>
        <w:t>- approved.</w:t>
      </w:r>
    </w:p>
    <w:p w14:paraId="174BA8D4" w14:textId="6D080ED6" w:rsidR="00367737" w:rsidRPr="00FA7D88" w:rsidRDefault="00367737" w:rsidP="00F6197D">
      <w:pPr>
        <w:pStyle w:val="ListParagraph"/>
        <w:numPr>
          <w:ilvl w:val="0"/>
          <w:numId w:val="20"/>
        </w:numPr>
        <w:ind w:left="709" w:hanging="283"/>
        <w:rPr>
          <w:rFonts w:asciiTheme="minorHAnsi" w:hAnsiTheme="minorHAnsi"/>
          <w:bCs/>
          <w:sz w:val="24"/>
          <w:szCs w:val="24"/>
          <w:u w:val="single"/>
        </w:rPr>
      </w:pPr>
      <w:r>
        <w:rPr>
          <w:rFonts w:asciiTheme="minorHAnsi" w:hAnsiTheme="minorHAnsi"/>
          <w:bCs/>
          <w:sz w:val="24"/>
          <w:szCs w:val="24"/>
          <w:u w:val="single"/>
        </w:rPr>
        <w:t>PA26/03123</w:t>
      </w:r>
      <w:r>
        <w:rPr>
          <w:rFonts w:asciiTheme="minorHAnsi" w:hAnsiTheme="minorHAnsi"/>
          <w:bCs/>
          <w:sz w:val="24"/>
          <w:szCs w:val="24"/>
        </w:rPr>
        <w:t xml:space="preserve"> </w:t>
      </w:r>
      <w:r w:rsidR="00FA7D88" w:rsidRPr="00FA7D88">
        <w:rPr>
          <w:rFonts w:asciiTheme="minorHAnsi" w:hAnsiTheme="minorHAnsi"/>
          <w:bCs/>
          <w:sz w:val="24"/>
          <w:szCs w:val="24"/>
        </w:rPr>
        <w:t>Tivoli House Beacon Road Summercourt</w:t>
      </w:r>
      <w:r w:rsidR="00FA7D88">
        <w:rPr>
          <w:rFonts w:asciiTheme="minorHAnsi" w:hAnsiTheme="minorHAnsi"/>
          <w:bCs/>
          <w:sz w:val="24"/>
          <w:szCs w:val="24"/>
        </w:rPr>
        <w:t xml:space="preserve">. </w:t>
      </w:r>
      <w:r w:rsidR="00FA7D88" w:rsidRPr="00FA7D88">
        <w:rPr>
          <w:rFonts w:asciiTheme="minorHAnsi" w:hAnsiTheme="minorHAnsi"/>
          <w:bCs/>
          <w:sz w:val="24"/>
          <w:szCs w:val="24"/>
        </w:rPr>
        <w:t>Proposed rear single-storey extension</w:t>
      </w:r>
      <w:r w:rsidR="00FA7D88">
        <w:rPr>
          <w:rFonts w:asciiTheme="minorHAnsi" w:hAnsiTheme="minorHAnsi"/>
          <w:bCs/>
          <w:sz w:val="24"/>
          <w:szCs w:val="24"/>
        </w:rPr>
        <w:t>- approved.</w:t>
      </w:r>
    </w:p>
    <w:p w14:paraId="26137676" w14:textId="1D5B71C1" w:rsidR="00FA7D88" w:rsidRPr="00F11C2F" w:rsidRDefault="00FA7D88" w:rsidP="00F6197D">
      <w:pPr>
        <w:pStyle w:val="ListParagraph"/>
        <w:numPr>
          <w:ilvl w:val="0"/>
          <w:numId w:val="20"/>
        </w:numPr>
        <w:ind w:left="709" w:hanging="283"/>
        <w:rPr>
          <w:rFonts w:asciiTheme="minorHAnsi" w:hAnsiTheme="minorHAnsi"/>
          <w:bCs/>
          <w:sz w:val="24"/>
          <w:szCs w:val="24"/>
          <w:u w:val="single"/>
        </w:rPr>
      </w:pPr>
      <w:r>
        <w:rPr>
          <w:rFonts w:asciiTheme="minorHAnsi" w:hAnsiTheme="minorHAnsi"/>
          <w:bCs/>
          <w:sz w:val="24"/>
          <w:szCs w:val="24"/>
          <w:u w:val="single"/>
        </w:rPr>
        <w:t>PA26/03216</w:t>
      </w:r>
      <w:r>
        <w:rPr>
          <w:rFonts w:asciiTheme="minorHAnsi" w:hAnsiTheme="minorHAnsi"/>
          <w:bCs/>
          <w:sz w:val="24"/>
          <w:szCs w:val="24"/>
        </w:rPr>
        <w:t xml:space="preserve"> </w:t>
      </w:r>
      <w:proofErr w:type="spellStart"/>
      <w:r w:rsidR="00627DBA" w:rsidRPr="00627DBA">
        <w:rPr>
          <w:rFonts w:asciiTheme="minorHAnsi" w:hAnsiTheme="minorHAnsi"/>
          <w:bCs/>
          <w:sz w:val="24"/>
          <w:szCs w:val="24"/>
        </w:rPr>
        <w:t>Lanarth</w:t>
      </w:r>
      <w:proofErr w:type="spellEnd"/>
      <w:r w:rsidR="00627DBA" w:rsidRPr="00627DBA">
        <w:rPr>
          <w:rFonts w:asciiTheme="minorHAnsi" w:hAnsiTheme="minorHAnsi"/>
          <w:bCs/>
          <w:sz w:val="24"/>
          <w:szCs w:val="24"/>
        </w:rPr>
        <w:t xml:space="preserve"> Chapel Road Indian Queens</w:t>
      </w:r>
      <w:r w:rsidR="00627DBA">
        <w:rPr>
          <w:rFonts w:asciiTheme="minorHAnsi" w:hAnsiTheme="minorHAnsi"/>
          <w:bCs/>
          <w:sz w:val="24"/>
          <w:szCs w:val="24"/>
        </w:rPr>
        <w:t xml:space="preserve">. </w:t>
      </w:r>
      <w:r w:rsidR="00627DBA" w:rsidRPr="00627DBA">
        <w:rPr>
          <w:rFonts w:asciiTheme="minorHAnsi" w:hAnsiTheme="minorHAnsi"/>
          <w:bCs/>
          <w:sz w:val="24"/>
          <w:szCs w:val="24"/>
        </w:rPr>
        <w:t>Demolition of existing garage and workshop and replacement with new outbuilding</w:t>
      </w:r>
      <w:r w:rsidR="00627DBA">
        <w:rPr>
          <w:rFonts w:asciiTheme="minorHAnsi" w:hAnsiTheme="minorHAnsi"/>
          <w:bCs/>
          <w:sz w:val="24"/>
          <w:szCs w:val="24"/>
        </w:rPr>
        <w:t>- approved.</w:t>
      </w:r>
    </w:p>
    <w:p w14:paraId="28E4337E" w14:textId="77C496F4" w:rsidR="00541873" w:rsidRDefault="00541873" w:rsidP="00C268BD">
      <w:pPr>
        <w:pStyle w:val="ListParagraph"/>
        <w:ind w:left="709"/>
        <w:rPr>
          <w:rFonts w:ascii="Calibri" w:hAnsi="Calibri"/>
          <w:sz w:val="24"/>
          <w:szCs w:val="24"/>
        </w:rPr>
      </w:pPr>
    </w:p>
    <w:p w14:paraId="35188FC5" w14:textId="2C393AE9" w:rsidR="00C26527" w:rsidRDefault="00257727" w:rsidP="009279F5">
      <w:pPr>
        <w:ind w:left="426" w:hanging="426"/>
        <w:rPr>
          <w:rFonts w:ascii="Calibri" w:hAnsi="Calibri"/>
          <w:b/>
          <w:bCs/>
          <w:sz w:val="24"/>
          <w:szCs w:val="24"/>
        </w:rPr>
      </w:pPr>
      <w:r>
        <w:rPr>
          <w:rFonts w:ascii="Calibri" w:hAnsi="Calibri"/>
          <w:b/>
          <w:bCs/>
        </w:rPr>
        <w:t>26</w:t>
      </w:r>
      <w:r w:rsidR="00306861">
        <w:rPr>
          <w:rFonts w:ascii="Calibri" w:hAnsi="Calibri"/>
          <w:b/>
          <w:bCs/>
        </w:rPr>
        <w:t>/P</w:t>
      </w:r>
      <w:proofErr w:type="gramStart"/>
      <w:r w:rsidR="00F6197D">
        <w:rPr>
          <w:rFonts w:ascii="Calibri" w:hAnsi="Calibri"/>
          <w:b/>
          <w:bCs/>
        </w:rPr>
        <w:t>38</w:t>
      </w:r>
      <w:r w:rsidR="00306861">
        <w:rPr>
          <w:rFonts w:ascii="Calibri" w:hAnsi="Calibri"/>
          <w:b/>
          <w:bCs/>
        </w:rPr>
        <w:t xml:space="preserve">  </w:t>
      </w:r>
      <w:r w:rsidR="00306861" w:rsidRPr="00306861">
        <w:rPr>
          <w:rFonts w:ascii="Calibri" w:hAnsi="Calibri"/>
          <w:b/>
          <w:bCs/>
          <w:sz w:val="24"/>
          <w:szCs w:val="24"/>
        </w:rPr>
        <w:t>Correspondence</w:t>
      </w:r>
      <w:proofErr w:type="gramEnd"/>
    </w:p>
    <w:p w14:paraId="43DF9E9F" w14:textId="36295C6A" w:rsidR="00CB3D81" w:rsidRPr="00AD348B" w:rsidRDefault="004F7BDE" w:rsidP="0055051D">
      <w:pPr>
        <w:pStyle w:val="ListParagraph"/>
        <w:ind w:left="567"/>
        <w:rPr>
          <w:rFonts w:ascii="Calibri" w:hAnsi="Calibri"/>
          <w:sz w:val="24"/>
          <w:szCs w:val="24"/>
        </w:rPr>
      </w:pPr>
      <w:r>
        <w:rPr>
          <w:rFonts w:ascii="Calibri" w:hAnsi="Calibri"/>
          <w:sz w:val="24"/>
          <w:szCs w:val="24"/>
        </w:rPr>
        <w:t xml:space="preserve">  </w:t>
      </w:r>
      <w:r w:rsidR="0055051D">
        <w:rPr>
          <w:rFonts w:ascii="Calibri" w:hAnsi="Calibri"/>
          <w:sz w:val="24"/>
          <w:szCs w:val="24"/>
        </w:rPr>
        <w:t>None</w:t>
      </w:r>
      <w:r w:rsidR="003A6742">
        <w:rPr>
          <w:rFonts w:ascii="Calibri" w:hAnsi="Calibri"/>
          <w:sz w:val="24"/>
          <w:szCs w:val="24"/>
        </w:rPr>
        <w:t>.</w:t>
      </w:r>
      <w:r w:rsidR="0055051D">
        <w:rPr>
          <w:rFonts w:ascii="Calibri" w:hAnsi="Calibri"/>
          <w:sz w:val="24"/>
          <w:szCs w:val="24"/>
        </w:rPr>
        <w:br/>
      </w:r>
    </w:p>
    <w:p w14:paraId="40DB17CB" w14:textId="24EC4987" w:rsidR="00E66969" w:rsidRPr="008969A1" w:rsidRDefault="00257727" w:rsidP="008969A1">
      <w:pPr>
        <w:ind w:left="720" w:hanging="720"/>
        <w:rPr>
          <w:rFonts w:asciiTheme="minorHAnsi" w:hAnsiTheme="minorHAnsi"/>
          <w:sz w:val="24"/>
          <w:szCs w:val="24"/>
        </w:rPr>
      </w:pPr>
      <w:r>
        <w:rPr>
          <w:rFonts w:asciiTheme="minorHAnsi" w:hAnsiTheme="minorHAnsi"/>
          <w:b/>
          <w:bCs/>
        </w:rPr>
        <w:t>26</w:t>
      </w:r>
      <w:r w:rsidR="00EE0628">
        <w:rPr>
          <w:rFonts w:asciiTheme="minorHAnsi" w:hAnsiTheme="minorHAnsi"/>
          <w:b/>
          <w:bCs/>
        </w:rPr>
        <w:t>/P</w:t>
      </w:r>
      <w:r w:rsidR="00F6197D">
        <w:rPr>
          <w:rFonts w:asciiTheme="minorHAnsi" w:hAnsiTheme="minorHAnsi"/>
          <w:b/>
          <w:bCs/>
        </w:rPr>
        <w:t>39</w:t>
      </w:r>
      <w:r w:rsidR="00D71264">
        <w:rPr>
          <w:rFonts w:asciiTheme="minorHAnsi" w:hAnsiTheme="minorHAnsi"/>
          <w:b/>
          <w:bCs/>
          <w:sz w:val="24"/>
          <w:szCs w:val="24"/>
        </w:rPr>
        <w:t xml:space="preserve"> </w:t>
      </w:r>
      <w:r w:rsidR="00890AE3" w:rsidRPr="00890AE3">
        <w:rPr>
          <w:rFonts w:asciiTheme="minorHAnsi" w:hAnsiTheme="minorHAnsi"/>
          <w:b/>
          <w:bCs/>
          <w:sz w:val="24"/>
          <w:szCs w:val="24"/>
        </w:rPr>
        <w:t xml:space="preserve">Other </w:t>
      </w:r>
      <w:r w:rsidR="00890AE3" w:rsidRPr="006C2EFB">
        <w:rPr>
          <w:rFonts w:asciiTheme="minorHAnsi" w:hAnsiTheme="minorHAnsi"/>
          <w:b/>
          <w:bCs/>
          <w:i/>
          <w:iCs/>
          <w:sz w:val="24"/>
          <w:szCs w:val="24"/>
        </w:rPr>
        <w:t>urgent</w:t>
      </w:r>
      <w:r w:rsidR="00890AE3" w:rsidRPr="00890AE3">
        <w:rPr>
          <w:rFonts w:asciiTheme="minorHAnsi" w:hAnsiTheme="minorHAnsi"/>
          <w:b/>
          <w:bCs/>
          <w:sz w:val="24"/>
          <w:szCs w:val="24"/>
        </w:rPr>
        <w:t xml:space="preserve"> planning business</w:t>
      </w:r>
      <w:r w:rsidR="005254D7">
        <w:rPr>
          <w:rFonts w:asciiTheme="minorHAnsi" w:hAnsiTheme="minorHAnsi"/>
          <w:b/>
          <w:bCs/>
          <w:sz w:val="24"/>
          <w:szCs w:val="24"/>
        </w:rPr>
        <w:br/>
      </w:r>
      <w:r w:rsidR="005254D7">
        <w:rPr>
          <w:rFonts w:asciiTheme="minorHAnsi" w:hAnsiTheme="minorHAnsi"/>
          <w:sz w:val="24"/>
          <w:szCs w:val="24"/>
        </w:rPr>
        <w:t xml:space="preserve">Cllr Cole raised that when applications go to Appeal the Parish Council is no longer be able to add additional comments. </w:t>
      </w:r>
      <w:r w:rsidR="005254D7">
        <w:rPr>
          <w:rFonts w:asciiTheme="minorHAnsi" w:hAnsiTheme="minorHAnsi"/>
          <w:sz w:val="24"/>
          <w:szCs w:val="24"/>
        </w:rPr>
        <w:br/>
        <w:t>Proposal by Cllr Shaw to delegate Clerk to submit additional comments for 2 applications, seconded Cllr Farrell, carried.</w:t>
      </w:r>
      <w:r w:rsidR="005254D7">
        <w:rPr>
          <w:rFonts w:asciiTheme="minorHAnsi" w:hAnsiTheme="minorHAnsi"/>
          <w:sz w:val="24"/>
          <w:szCs w:val="24"/>
        </w:rPr>
        <w:br/>
        <w:t xml:space="preserve">The above was duly </w:t>
      </w:r>
      <w:r w:rsidR="005254D7">
        <w:rPr>
          <w:rFonts w:asciiTheme="minorHAnsi" w:hAnsiTheme="minorHAnsi"/>
          <w:b/>
          <w:bCs/>
          <w:sz w:val="24"/>
          <w:szCs w:val="24"/>
        </w:rPr>
        <w:t>resolved.</w:t>
      </w:r>
      <w:r w:rsidR="005254D7">
        <w:rPr>
          <w:rFonts w:asciiTheme="minorHAnsi" w:hAnsiTheme="minorHAnsi"/>
          <w:b/>
          <w:bCs/>
          <w:sz w:val="24"/>
          <w:szCs w:val="24"/>
        </w:rPr>
        <w:br/>
      </w:r>
      <w:r w:rsidR="005254D7">
        <w:rPr>
          <w:rFonts w:asciiTheme="minorHAnsi" w:hAnsiTheme="minorHAnsi"/>
          <w:sz w:val="24"/>
          <w:szCs w:val="24"/>
        </w:rPr>
        <w:t xml:space="preserve">Cllr Wimberley has a meeting with Jayne Kirkham MP regarding community benefit </w:t>
      </w:r>
      <w:r w:rsidR="005254D7">
        <w:rPr>
          <w:rFonts w:asciiTheme="minorHAnsi" w:hAnsiTheme="minorHAnsi"/>
          <w:sz w:val="24"/>
          <w:szCs w:val="24"/>
        </w:rPr>
        <w:lastRenderedPageBreak/>
        <w:t xml:space="preserve">from solar </w:t>
      </w:r>
      <w:r w:rsidR="00FF4BDD">
        <w:rPr>
          <w:rFonts w:asciiTheme="minorHAnsi" w:hAnsiTheme="minorHAnsi"/>
          <w:sz w:val="24"/>
          <w:szCs w:val="24"/>
        </w:rPr>
        <w:t>farms, he queried if anyone else had any issues to raise? The Chair ran through the current community benefit figures.</w:t>
      </w:r>
      <w:r w:rsidR="00FF4BDD">
        <w:rPr>
          <w:rFonts w:asciiTheme="minorHAnsi" w:hAnsiTheme="minorHAnsi"/>
          <w:sz w:val="24"/>
          <w:szCs w:val="24"/>
        </w:rPr>
        <w:br/>
        <w:t>Cllr Farrell raised an additional solar farm maybe planned for the Parish.</w:t>
      </w:r>
      <w:r w:rsidR="003A6742">
        <w:rPr>
          <w:rFonts w:asciiTheme="minorHAnsi" w:hAnsiTheme="minorHAnsi"/>
          <w:b/>
          <w:bCs/>
          <w:sz w:val="24"/>
          <w:szCs w:val="24"/>
        </w:rPr>
        <w:br/>
      </w:r>
    </w:p>
    <w:p w14:paraId="69848E1F" w14:textId="46E6B33E" w:rsidR="00355789" w:rsidRPr="00CD155D" w:rsidRDefault="00E66969" w:rsidP="007D4A11">
      <w:pPr>
        <w:ind w:left="720" w:hanging="720"/>
        <w:rPr>
          <w:rFonts w:ascii="Calibri" w:hAnsi="Calibri"/>
          <w:sz w:val="24"/>
          <w:szCs w:val="24"/>
        </w:rPr>
      </w:pPr>
      <w:r>
        <w:rPr>
          <w:rFonts w:asciiTheme="minorHAnsi" w:hAnsiTheme="minorHAnsi"/>
          <w:b/>
          <w:bCs/>
        </w:rPr>
        <w:t xml:space="preserve">              </w:t>
      </w:r>
      <w:r>
        <w:rPr>
          <w:rFonts w:asciiTheme="minorHAnsi" w:hAnsiTheme="minorHAnsi"/>
          <w:sz w:val="24"/>
          <w:szCs w:val="24"/>
        </w:rPr>
        <w:t xml:space="preserve">  </w:t>
      </w:r>
    </w:p>
    <w:p w14:paraId="6CF03CE8" w14:textId="05461913" w:rsidR="00FA496D" w:rsidRDefault="003470B9">
      <w:pPr>
        <w:rPr>
          <w:rFonts w:asciiTheme="minorHAnsi" w:hAnsiTheme="minorHAnsi"/>
          <w:sz w:val="24"/>
          <w:szCs w:val="24"/>
        </w:rPr>
      </w:pPr>
      <w:r w:rsidRPr="00503F5B">
        <w:rPr>
          <w:rFonts w:asciiTheme="minorHAnsi" w:hAnsiTheme="minorHAnsi"/>
          <w:sz w:val="24"/>
          <w:szCs w:val="24"/>
        </w:rPr>
        <w:tab/>
        <w:t>There being no other busines</w:t>
      </w:r>
      <w:r w:rsidR="00A354EC" w:rsidRPr="00503F5B">
        <w:rPr>
          <w:rFonts w:asciiTheme="minorHAnsi" w:hAnsiTheme="minorHAnsi"/>
          <w:sz w:val="24"/>
          <w:szCs w:val="24"/>
        </w:rPr>
        <w:t xml:space="preserve">s the meeting was </w:t>
      </w:r>
      <w:r w:rsidR="00467A86" w:rsidRPr="00503F5B">
        <w:rPr>
          <w:rFonts w:asciiTheme="minorHAnsi" w:hAnsiTheme="minorHAnsi"/>
          <w:sz w:val="24"/>
          <w:szCs w:val="24"/>
        </w:rPr>
        <w:t>closed a</w:t>
      </w:r>
      <w:r w:rsidR="00D71264">
        <w:rPr>
          <w:rFonts w:asciiTheme="minorHAnsi" w:hAnsiTheme="minorHAnsi"/>
          <w:sz w:val="24"/>
          <w:szCs w:val="24"/>
        </w:rPr>
        <w:t>t</w:t>
      </w:r>
      <w:r w:rsidR="008E5C68">
        <w:rPr>
          <w:rFonts w:asciiTheme="minorHAnsi" w:hAnsiTheme="minorHAnsi"/>
          <w:sz w:val="24"/>
          <w:szCs w:val="24"/>
        </w:rPr>
        <w:t xml:space="preserve"> </w:t>
      </w:r>
      <w:r w:rsidR="00FF4BDD">
        <w:rPr>
          <w:rFonts w:asciiTheme="minorHAnsi" w:hAnsiTheme="minorHAnsi"/>
          <w:sz w:val="24"/>
          <w:szCs w:val="24"/>
        </w:rPr>
        <w:t>7.55</w:t>
      </w:r>
      <w:r w:rsidR="00AF4A3D">
        <w:rPr>
          <w:rFonts w:asciiTheme="minorHAnsi" w:hAnsiTheme="minorHAnsi"/>
          <w:sz w:val="24"/>
          <w:szCs w:val="24"/>
        </w:rPr>
        <w:t>pm</w:t>
      </w:r>
      <w:r w:rsidR="008A5B2D">
        <w:rPr>
          <w:rFonts w:asciiTheme="minorHAnsi" w:hAnsiTheme="minorHAnsi"/>
          <w:sz w:val="24"/>
          <w:szCs w:val="24"/>
        </w:rPr>
        <w:t>.</w:t>
      </w:r>
    </w:p>
    <w:p w14:paraId="2104638D" w14:textId="77777777" w:rsidR="002A64F9" w:rsidRDefault="002A64F9">
      <w:pPr>
        <w:rPr>
          <w:rFonts w:asciiTheme="minorHAnsi" w:hAnsiTheme="minorHAnsi"/>
          <w:sz w:val="24"/>
          <w:szCs w:val="24"/>
        </w:rPr>
      </w:pPr>
    </w:p>
    <w:p w14:paraId="03249BAF" w14:textId="77777777" w:rsidR="002A64F9" w:rsidRDefault="002A64F9">
      <w:pPr>
        <w:rPr>
          <w:rFonts w:asciiTheme="minorHAnsi" w:hAnsiTheme="minorHAnsi"/>
          <w:sz w:val="24"/>
          <w:szCs w:val="24"/>
        </w:rPr>
      </w:pPr>
    </w:p>
    <w:p w14:paraId="39813ECE" w14:textId="77777777" w:rsidR="00CE52B4" w:rsidRDefault="00CE52B4">
      <w:pPr>
        <w:rPr>
          <w:rFonts w:asciiTheme="minorHAnsi" w:hAnsiTheme="minorHAnsi"/>
          <w:sz w:val="24"/>
          <w:szCs w:val="24"/>
        </w:rPr>
      </w:pPr>
    </w:p>
    <w:p w14:paraId="4C6CEFB4" w14:textId="77777777" w:rsidR="001347EB" w:rsidRPr="00503F5B" w:rsidRDefault="001347EB">
      <w:pPr>
        <w:rPr>
          <w:rFonts w:asciiTheme="minorHAnsi" w:hAnsiTheme="minorHAnsi"/>
          <w:sz w:val="24"/>
          <w:szCs w:val="24"/>
        </w:rPr>
      </w:pPr>
    </w:p>
    <w:p w14:paraId="68F1BF31" w14:textId="77777777" w:rsidR="00A354EC" w:rsidRPr="00503F5B" w:rsidRDefault="00A354EC">
      <w:pPr>
        <w:rPr>
          <w:rFonts w:asciiTheme="minorHAnsi" w:hAnsiTheme="minorHAnsi"/>
          <w:sz w:val="24"/>
          <w:szCs w:val="24"/>
        </w:rPr>
      </w:pPr>
    </w:p>
    <w:p w14:paraId="1D40ACD8" w14:textId="77777777" w:rsidR="00A354EC" w:rsidRPr="00503F5B" w:rsidRDefault="00A354EC">
      <w:pPr>
        <w:rPr>
          <w:rFonts w:asciiTheme="minorHAnsi" w:hAnsiTheme="minorHAnsi"/>
          <w:sz w:val="24"/>
          <w:szCs w:val="24"/>
        </w:rPr>
      </w:pPr>
    </w:p>
    <w:p w14:paraId="4C9AC1E5" w14:textId="3D1EBC77" w:rsidR="00B32769" w:rsidRDefault="003470B9">
      <w:pPr>
        <w:rPr>
          <w:rFonts w:asciiTheme="minorHAnsi" w:hAnsiTheme="minorHAnsi"/>
          <w:b/>
          <w:bCs/>
          <w:sz w:val="24"/>
          <w:szCs w:val="24"/>
        </w:rPr>
      </w:pPr>
      <w:r w:rsidRPr="00503F5B">
        <w:rPr>
          <w:rFonts w:asciiTheme="minorHAnsi" w:hAnsiTheme="minorHAnsi"/>
          <w:b/>
          <w:bCs/>
          <w:sz w:val="24"/>
          <w:szCs w:val="24"/>
        </w:rPr>
        <w:tab/>
      </w:r>
      <w:proofErr w:type="gramStart"/>
      <w:r w:rsidRPr="00503F5B">
        <w:rPr>
          <w:rFonts w:asciiTheme="minorHAnsi" w:hAnsiTheme="minorHAnsi"/>
          <w:b/>
          <w:bCs/>
          <w:sz w:val="24"/>
          <w:szCs w:val="24"/>
        </w:rPr>
        <w:t>Signed  :</w:t>
      </w:r>
      <w:proofErr w:type="gramEnd"/>
      <w:r w:rsidRPr="00503F5B">
        <w:rPr>
          <w:rFonts w:asciiTheme="minorHAnsi" w:hAnsiTheme="minorHAnsi"/>
          <w:b/>
          <w:bCs/>
          <w:sz w:val="24"/>
          <w:szCs w:val="24"/>
        </w:rPr>
        <w:t xml:space="preserve">  ………………………</w:t>
      </w:r>
      <w:proofErr w:type="gramStart"/>
      <w:r w:rsidRPr="00503F5B">
        <w:rPr>
          <w:rFonts w:asciiTheme="minorHAnsi" w:hAnsiTheme="minorHAnsi"/>
          <w:b/>
          <w:bCs/>
          <w:sz w:val="24"/>
          <w:szCs w:val="24"/>
        </w:rPr>
        <w:t>…</w:t>
      </w:r>
      <w:r w:rsidR="00055AF0">
        <w:rPr>
          <w:rFonts w:asciiTheme="minorHAnsi" w:hAnsiTheme="minorHAnsi"/>
          <w:b/>
          <w:bCs/>
          <w:sz w:val="24"/>
          <w:szCs w:val="24"/>
        </w:rPr>
        <w:t>.</w:t>
      </w:r>
      <w:r w:rsidR="0051249D">
        <w:rPr>
          <w:rFonts w:asciiTheme="minorHAnsi" w:hAnsiTheme="minorHAnsi"/>
          <w:b/>
          <w:bCs/>
          <w:sz w:val="24"/>
          <w:szCs w:val="24"/>
        </w:rPr>
        <w:t>.…..</w:t>
      </w:r>
      <w:proofErr w:type="gramEnd"/>
      <w:r w:rsidR="00055AF0">
        <w:rPr>
          <w:rFonts w:asciiTheme="minorHAnsi" w:hAnsiTheme="minorHAnsi"/>
          <w:b/>
          <w:bCs/>
          <w:sz w:val="24"/>
          <w:szCs w:val="24"/>
        </w:rPr>
        <w:t xml:space="preserve"> (</w:t>
      </w:r>
      <w:proofErr w:type="gramStart"/>
      <w:r w:rsidR="00055AF0">
        <w:rPr>
          <w:rFonts w:asciiTheme="minorHAnsi" w:hAnsiTheme="minorHAnsi"/>
          <w:b/>
          <w:bCs/>
          <w:sz w:val="24"/>
          <w:szCs w:val="24"/>
        </w:rPr>
        <w:t>Chairman)  …</w:t>
      </w:r>
      <w:proofErr w:type="gramEnd"/>
      <w:r w:rsidR="00055AF0">
        <w:rPr>
          <w:rFonts w:asciiTheme="minorHAnsi" w:hAnsiTheme="minorHAnsi"/>
          <w:b/>
          <w:bCs/>
          <w:sz w:val="24"/>
          <w:szCs w:val="24"/>
        </w:rPr>
        <w:t>…………</w:t>
      </w:r>
      <w:proofErr w:type="gramStart"/>
      <w:r w:rsidR="00055AF0">
        <w:rPr>
          <w:rFonts w:asciiTheme="minorHAnsi" w:hAnsiTheme="minorHAnsi"/>
          <w:b/>
          <w:bCs/>
          <w:sz w:val="24"/>
          <w:szCs w:val="24"/>
        </w:rPr>
        <w:t>…..</w:t>
      </w:r>
      <w:r w:rsidR="0051249D">
        <w:rPr>
          <w:rFonts w:asciiTheme="minorHAnsi" w:hAnsiTheme="minorHAnsi"/>
          <w:b/>
          <w:bCs/>
          <w:sz w:val="24"/>
          <w:szCs w:val="24"/>
        </w:rPr>
        <w:t>…..</w:t>
      </w:r>
      <w:proofErr w:type="gramEnd"/>
      <w:r w:rsidR="00055AF0">
        <w:rPr>
          <w:rFonts w:asciiTheme="minorHAnsi" w:hAnsiTheme="minorHAnsi"/>
          <w:b/>
          <w:bCs/>
          <w:sz w:val="24"/>
          <w:szCs w:val="24"/>
        </w:rPr>
        <w:t xml:space="preserve"> (dated)</w:t>
      </w:r>
    </w:p>
    <w:sectPr w:rsidR="00B32769" w:rsidSect="0096305E">
      <w:headerReference w:type="default" r:id="rId8"/>
      <w:footerReference w:type="default" r:id="rId9"/>
      <w:pgSz w:w="11905" w:h="16836"/>
      <w:pgMar w:top="1133" w:right="1416" w:bottom="1133" w:left="1276" w:header="282" w:footer="28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A44B7" w14:textId="77777777" w:rsidR="00F53A80" w:rsidRDefault="00F53A80" w:rsidP="009B0AA3">
      <w:r>
        <w:separator/>
      </w:r>
    </w:p>
  </w:endnote>
  <w:endnote w:type="continuationSeparator" w:id="0">
    <w:p w14:paraId="64E9F17C" w14:textId="77777777" w:rsidR="00F53A80" w:rsidRDefault="00F53A80" w:rsidP="009B0AA3">
      <w:r>
        <w:continuationSeparator/>
      </w:r>
    </w:p>
  </w:endnote>
  <w:endnote w:type="continuationNotice" w:id="1">
    <w:p w14:paraId="645D648B" w14:textId="77777777" w:rsidR="00F53A80" w:rsidRDefault="00F53A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398473"/>
      <w:docPartObj>
        <w:docPartGallery w:val="Page Numbers (Bottom of Page)"/>
        <w:docPartUnique/>
      </w:docPartObj>
    </w:sdtPr>
    <w:sdtContent>
      <w:sdt>
        <w:sdtPr>
          <w:id w:val="1728636285"/>
          <w:docPartObj>
            <w:docPartGallery w:val="Page Numbers (Top of Page)"/>
            <w:docPartUnique/>
          </w:docPartObj>
        </w:sdtPr>
        <w:sdtContent>
          <w:p w14:paraId="5223A671" w14:textId="1ED777DF" w:rsidR="00235D1D" w:rsidRDefault="00235D1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9ED713E" w14:textId="77777777" w:rsidR="00530493" w:rsidRDefault="00530493">
    <w:pPr>
      <w:tabs>
        <w:tab w:val="center" w:pos="4320"/>
        <w:tab w:val="right" w:pos="8640"/>
      </w:tabs>
      <w:jc w:val="center"/>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3140C" w14:textId="77777777" w:rsidR="00F53A80" w:rsidRDefault="00F53A80" w:rsidP="009B0AA3">
      <w:r>
        <w:separator/>
      </w:r>
    </w:p>
  </w:footnote>
  <w:footnote w:type="continuationSeparator" w:id="0">
    <w:p w14:paraId="7CD03298" w14:textId="77777777" w:rsidR="00F53A80" w:rsidRDefault="00F53A80" w:rsidP="009B0AA3">
      <w:r>
        <w:continuationSeparator/>
      </w:r>
    </w:p>
  </w:footnote>
  <w:footnote w:type="continuationNotice" w:id="1">
    <w:p w14:paraId="497A88CF" w14:textId="77777777" w:rsidR="00F53A80" w:rsidRDefault="00F53A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16877" w14:textId="77777777" w:rsidR="00530493" w:rsidRDefault="00530493">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AE7"/>
    <w:multiLevelType w:val="hybridMultilevel"/>
    <w:tmpl w:val="F9E21CBE"/>
    <w:lvl w:ilvl="0" w:tplc="ECA2A61E">
      <w:start w:val="1"/>
      <w:numFmt w:val="decimal"/>
      <w:lvlText w:val="%1."/>
      <w:lvlJc w:val="left"/>
      <w:pPr>
        <w:ind w:left="1080" w:hanging="720"/>
      </w:pPr>
      <w:rPr>
        <w:rFonts w:ascii="Calibri" w:eastAsia="Times New Roman" w:hAnsi="Calibri" w:cs="Times New Roman"/>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71A37"/>
    <w:multiLevelType w:val="hybridMultilevel"/>
    <w:tmpl w:val="04349CFA"/>
    <w:lvl w:ilvl="0" w:tplc="9DC4D35C">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BC81769"/>
    <w:multiLevelType w:val="hybridMultilevel"/>
    <w:tmpl w:val="69B22862"/>
    <w:lvl w:ilvl="0" w:tplc="698A665C">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E7C4F1F"/>
    <w:multiLevelType w:val="hybridMultilevel"/>
    <w:tmpl w:val="6470927C"/>
    <w:lvl w:ilvl="0" w:tplc="474A6EB2">
      <w:start w:val="1"/>
      <w:numFmt w:val="lowerRoman"/>
      <w:lvlText w:val="%1."/>
      <w:lvlJc w:val="right"/>
      <w:pPr>
        <w:ind w:left="928" w:hanging="360"/>
      </w:pPr>
      <w:rPr>
        <w:rFonts w:ascii="Calibri" w:eastAsia="Times New Roman" w:hAnsi="Calibri" w:cs="Calibri"/>
        <w:b w:val="0"/>
        <w:bCs w:val="0"/>
        <w:i w:val="0"/>
        <w:iCs w:val="0"/>
      </w:rPr>
    </w:lvl>
    <w:lvl w:ilvl="1" w:tplc="BB4498D4">
      <w:start w:val="1"/>
      <w:numFmt w:val="lowerRoman"/>
      <w:lvlText w:val="%2."/>
      <w:lvlJc w:val="right"/>
      <w:pPr>
        <w:ind w:left="502" w:hanging="360"/>
      </w:pPr>
      <w:rPr>
        <w:b w:val="0"/>
        <w:bCs w:val="0"/>
        <w:i w:val="0"/>
        <w:iCs w:val="0"/>
      </w:rPr>
    </w:lvl>
    <w:lvl w:ilvl="2" w:tplc="B5BED284">
      <w:start w:val="1"/>
      <w:numFmt w:val="lowerRoman"/>
      <w:lvlText w:val="%3."/>
      <w:lvlJc w:val="right"/>
      <w:pPr>
        <w:ind w:left="2586" w:hanging="180"/>
      </w:pPr>
      <w:rPr>
        <w:b w:val="0"/>
        <w:bCs w:val="0"/>
        <w:i w:val="0"/>
        <w:iCs w:val="0"/>
      </w:r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 w15:restartNumberingAfterBreak="0">
    <w:nsid w:val="144671DE"/>
    <w:multiLevelType w:val="multilevel"/>
    <w:tmpl w:val="4CF48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F918F1"/>
    <w:multiLevelType w:val="hybridMultilevel"/>
    <w:tmpl w:val="0EB803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7DC599E"/>
    <w:multiLevelType w:val="hybridMultilevel"/>
    <w:tmpl w:val="B7A491D0"/>
    <w:lvl w:ilvl="0" w:tplc="827A0596">
      <w:start w:val="1"/>
      <w:numFmt w:val="lowerRoman"/>
      <w:lvlText w:val="%1."/>
      <w:lvlJc w:val="left"/>
      <w:pPr>
        <w:ind w:left="1429" w:hanging="720"/>
      </w:pPr>
      <w:rPr>
        <w:rFonts w:hint="default"/>
        <w:b w:val="0"/>
        <w:bCs w:val="0"/>
      </w:rPr>
    </w:lvl>
    <w:lvl w:ilvl="1" w:tplc="08090019" w:tentative="1">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2FA2230C"/>
    <w:multiLevelType w:val="hybridMultilevel"/>
    <w:tmpl w:val="612A13B6"/>
    <w:lvl w:ilvl="0" w:tplc="0809001B">
      <w:start w:val="1"/>
      <w:numFmt w:val="lowerRoman"/>
      <w:lvlText w:val="%1."/>
      <w:lvlJc w:val="right"/>
      <w:pPr>
        <w:ind w:left="2766" w:hanging="360"/>
      </w:pPr>
    </w:lvl>
    <w:lvl w:ilvl="1" w:tplc="08090019" w:tentative="1">
      <w:start w:val="1"/>
      <w:numFmt w:val="lowerLetter"/>
      <w:lvlText w:val="%2."/>
      <w:lvlJc w:val="left"/>
      <w:pPr>
        <w:ind w:left="3486" w:hanging="360"/>
      </w:pPr>
    </w:lvl>
    <w:lvl w:ilvl="2" w:tplc="0809001B" w:tentative="1">
      <w:start w:val="1"/>
      <w:numFmt w:val="lowerRoman"/>
      <w:lvlText w:val="%3."/>
      <w:lvlJc w:val="right"/>
      <w:pPr>
        <w:ind w:left="4206" w:hanging="180"/>
      </w:pPr>
    </w:lvl>
    <w:lvl w:ilvl="3" w:tplc="0809000F" w:tentative="1">
      <w:start w:val="1"/>
      <w:numFmt w:val="decimal"/>
      <w:lvlText w:val="%4."/>
      <w:lvlJc w:val="left"/>
      <w:pPr>
        <w:ind w:left="4926" w:hanging="360"/>
      </w:pPr>
    </w:lvl>
    <w:lvl w:ilvl="4" w:tplc="08090019" w:tentative="1">
      <w:start w:val="1"/>
      <w:numFmt w:val="lowerLetter"/>
      <w:lvlText w:val="%5."/>
      <w:lvlJc w:val="left"/>
      <w:pPr>
        <w:ind w:left="5646" w:hanging="360"/>
      </w:pPr>
    </w:lvl>
    <w:lvl w:ilvl="5" w:tplc="0809001B" w:tentative="1">
      <w:start w:val="1"/>
      <w:numFmt w:val="lowerRoman"/>
      <w:lvlText w:val="%6."/>
      <w:lvlJc w:val="right"/>
      <w:pPr>
        <w:ind w:left="6366" w:hanging="180"/>
      </w:pPr>
    </w:lvl>
    <w:lvl w:ilvl="6" w:tplc="0809000F" w:tentative="1">
      <w:start w:val="1"/>
      <w:numFmt w:val="decimal"/>
      <w:lvlText w:val="%7."/>
      <w:lvlJc w:val="left"/>
      <w:pPr>
        <w:ind w:left="7086" w:hanging="360"/>
      </w:pPr>
    </w:lvl>
    <w:lvl w:ilvl="7" w:tplc="08090019" w:tentative="1">
      <w:start w:val="1"/>
      <w:numFmt w:val="lowerLetter"/>
      <w:lvlText w:val="%8."/>
      <w:lvlJc w:val="left"/>
      <w:pPr>
        <w:ind w:left="7806" w:hanging="360"/>
      </w:pPr>
    </w:lvl>
    <w:lvl w:ilvl="8" w:tplc="0809001B" w:tentative="1">
      <w:start w:val="1"/>
      <w:numFmt w:val="lowerRoman"/>
      <w:lvlText w:val="%9."/>
      <w:lvlJc w:val="right"/>
      <w:pPr>
        <w:ind w:left="8526" w:hanging="180"/>
      </w:pPr>
    </w:lvl>
  </w:abstractNum>
  <w:abstractNum w:abstractNumId="8" w15:restartNumberingAfterBreak="0">
    <w:nsid w:val="32471E15"/>
    <w:multiLevelType w:val="hybridMultilevel"/>
    <w:tmpl w:val="69EE4910"/>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341013AE"/>
    <w:multiLevelType w:val="multilevel"/>
    <w:tmpl w:val="3F24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A018D6"/>
    <w:multiLevelType w:val="hybridMultilevel"/>
    <w:tmpl w:val="445CD0EC"/>
    <w:lvl w:ilvl="0" w:tplc="8E863E4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49550E17"/>
    <w:multiLevelType w:val="hybridMultilevel"/>
    <w:tmpl w:val="7638A602"/>
    <w:lvl w:ilvl="0" w:tplc="209A0BB2">
      <w:start w:val="1"/>
      <w:numFmt w:val="lowerRoman"/>
      <w:lvlText w:val="%1."/>
      <w:lvlJc w:val="left"/>
      <w:pPr>
        <w:ind w:left="1429" w:hanging="720"/>
      </w:pPr>
      <w:rPr>
        <w:rFonts w:hint="default"/>
        <w:b w:val="0"/>
        <w:i w:val="0"/>
        <w:iCs/>
        <w:u w:val="none"/>
      </w:rPr>
    </w:lvl>
    <w:lvl w:ilvl="1" w:tplc="08090019" w:tentative="1">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4968516B"/>
    <w:multiLevelType w:val="hybridMultilevel"/>
    <w:tmpl w:val="F54C1AD8"/>
    <w:lvl w:ilvl="0" w:tplc="37425F64">
      <w:start w:val="1"/>
      <w:numFmt w:val="lowerRoman"/>
      <w:lvlText w:val="%1."/>
      <w:lvlJc w:val="left"/>
      <w:pPr>
        <w:ind w:left="1004" w:hanging="720"/>
      </w:pPr>
      <w:rPr>
        <w:rFonts w:hint="default"/>
        <w:b w:val="0"/>
        <w:bCs w:val="0"/>
      </w:rPr>
    </w:lvl>
    <w:lvl w:ilvl="1" w:tplc="08090019" w:tentative="1">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4D836B23"/>
    <w:multiLevelType w:val="hybridMultilevel"/>
    <w:tmpl w:val="40823950"/>
    <w:lvl w:ilvl="0" w:tplc="1B0C0CB6">
      <w:start w:val="1"/>
      <w:numFmt w:val="lowerRoman"/>
      <w:lvlText w:val="%1."/>
      <w:lvlJc w:val="left"/>
      <w:pPr>
        <w:ind w:left="1287" w:hanging="720"/>
      </w:pPr>
      <w:rPr>
        <w:rFonts w:hint="default"/>
        <w:b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54690653"/>
    <w:multiLevelType w:val="multilevel"/>
    <w:tmpl w:val="865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C2493E"/>
    <w:multiLevelType w:val="hybridMultilevel"/>
    <w:tmpl w:val="184A1B60"/>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55FE3464"/>
    <w:multiLevelType w:val="hybridMultilevel"/>
    <w:tmpl w:val="2B804E1E"/>
    <w:lvl w:ilvl="0" w:tplc="24680FAC">
      <w:start w:val="3"/>
      <w:numFmt w:val="lowerRoman"/>
      <w:lvlText w:val="%1."/>
      <w:lvlJc w:val="left"/>
      <w:pPr>
        <w:ind w:left="1080" w:hanging="720"/>
      </w:pPr>
      <w:rPr>
        <w:rFonts w:asciiTheme="minorHAnsi" w:hAnsiTheme="minorHAnsi" w:cstheme="minorHAnsi"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5848CE"/>
    <w:multiLevelType w:val="multilevel"/>
    <w:tmpl w:val="A54E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E0210D"/>
    <w:multiLevelType w:val="multilevel"/>
    <w:tmpl w:val="61CA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5281336">
    <w:abstractNumId w:val="16"/>
  </w:num>
  <w:num w:numId="2" w16cid:durableId="1099377384">
    <w:abstractNumId w:val="3"/>
  </w:num>
  <w:num w:numId="3" w16cid:durableId="1542549047">
    <w:abstractNumId w:val="15"/>
  </w:num>
  <w:num w:numId="4" w16cid:durableId="1303584205">
    <w:abstractNumId w:val="8"/>
  </w:num>
  <w:num w:numId="5" w16cid:durableId="1416442850">
    <w:abstractNumId w:val="7"/>
  </w:num>
  <w:num w:numId="6" w16cid:durableId="15338062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68160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9890999">
    <w:abstractNumId w:val="10"/>
  </w:num>
  <w:num w:numId="9" w16cid:durableId="501167509">
    <w:abstractNumId w:val="1"/>
  </w:num>
  <w:num w:numId="10" w16cid:durableId="959335122">
    <w:abstractNumId w:val="12"/>
  </w:num>
  <w:num w:numId="11" w16cid:durableId="937176240">
    <w:abstractNumId w:val="0"/>
  </w:num>
  <w:num w:numId="12" w16cid:durableId="2142309314">
    <w:abstractNumId w:val="9"/>
  </w:num>
  <w:num w:numId="13" w16cid:durableId="156120690">
    <w:abstractNumId w:val="14"/>
  </w:num>
  <w:num w:numId="14" w16cid:durableId="1196774971">
    <w:abstractNumId w:val="18"/>
  </w:num>
  <w:num w:numId="15" w16cid:durableId="1291133483">
    <w:abstractNumId w:val="17"/>
  </w:num>
  <w:num w:numId="16" w16cid:durableId="1092701587">
    <w:abstractNumId w:val="4"/>
  </w:num>
  <w:num w:numId="17" w16cid:durableId="1629622576">
    <w:abstractNumId w:val="5"/>
  </w:num>
  <w:num w:numId="18" w16cid:durableId="906376085">
    <w:abstractNumId w:val="11"/>
  </w:num>
  <w:num w:numId="19" w16cid:durableId="9991970">
    <w:abstractNumId w:val="6"/>
  </w:num>
  <w:num w:numId="20" w16cid:durableId="2095396053">
    <w:abstractNumId w:val="13"/>
  </w:num>
  <w:num w:numId="21" w16cid:durableId="16347348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KKK_x000d_???????  OZ"/>
    <w:docVar w:name="ColorSet" w:val="??KKK_x000d_???????  OZ_x000d_?????????  _x000d_O0"/>
    <w:docVar w:name="StylePos" w:val="??KKK_x000d_???????  OZ_x000d_?????????  _x000d_O0_x000d_???????  OZ"/>
    <w:docVar w:name="StyleSet" w:val="??KKK_x000d_???????  OZ_x000d_?????????  _x000d_O0_x000d_???????  OZ_x000d_?????????  _x000d_O0"/>
  </w:docVars>
  <w:rsids>
    <w:rsidRoot w:val="009B0AA3"/>
    <w:rsid w:val="00001260"/>
    <w:rsid w:val="0000126C"/>
    <w:rsid w:val="00001692"/>
    <w:rsid w:val="0000691A"/>
    <w:rsid w:val="00010016"/>
    <w:rsid w:val="00010278"/>
    <w:rsid w:val="00010543"/>
    <w:rsid w:val="00010EE7"/>
    <w:rsid w:val="0001458D"/>
    <w:rsid w:val="00014874"/>
    <w:rsid w:val="0001623B"/>
    <w:rsid w:val="000217CC"/>
    <w:rsid w:val="00022101"/>
    <w:rsid w:val="000221D4"/>
    <w:rsid w:val="0002384C"/>
    <w:rsid w:val="000243CC"/>
    <w:rsid w:val="00026B40"/>
    <w:rsid w:val="00026C0F"/>
    <w:rsid w:val="0002773A"/>
    <w:rsid w:val="000324AF"/>
    <w:rsid w:val="000329C3"/>
    <w:rsid w:val="00032BBD"/>
    <w:rsid w:val="00032BE1"/>
    <w:rsid w:val="00033AC7"/>
    <w:rsid w:val="00033F1D"/>
    <w:rsid w:val="00034567"/>
    <w:rsid w:val="00034D6A"/>
    <w:rsid w:val="000364BD"/>
    <w:rsid w:val="0003713C"/>
    <w:rsid w:val="00044297"/>
    <w:rsid w:val="00044D6B"/>
    <w:rsid w:val="000462F4"/>
    <w:rsid w:val="00047C02"/>
    <w:rsid w:val="00050291"/>
    <w:rsid w:val="000508A8"/>
    <w:rsid w:val="00050AF9"/>
    <w:rsid w:val="0005102F"/>
    <w:rsid w:val="000511AA"/>
    <w:rsid w:val="0005130E"/>
    <w:rsid w:val="00051458"/>
    <w:rsid w:val="00053B52"/>
    <w:rsid w:val="00053C21"/>
    <w:rsid w:val="00054E0F"/>
    <w:rsid w:val="00055274"/>
    <w:rsid w:val="00055325"/>
    <w:rsid w:val="00055AF0"/>
    <w:rsid w:val="00055B22"/>
    <w:rsid w:val="00056337"/>
    <w:rsid w:val="00057CCF"/>
    <w:rsid w:val="00061385"/>
    <w:rsid w:val="000625E6"/>
    <w:rsid w:val="00063CD3"/>
    <w:rsid w:val="000642B0"/>
    <w:rsid w:val="000648AA"/>
    <w:rsid w:val="0006490D"/>
    <w:rsid w:val="00066678"/>
    <w:rsid w:val="00067409"/>
    <w:rsid w:val="000709DF"/>
    <w:rsid w:val="00071650"/>
    <w:rsid w:val="00071A1D"/>
    <w:rsid w:val="00071A94"/>
    <w:rsid w:val="000726B4"/>
    <w:rsid w:val="00072C7E"/>
    <w:rsid w:val="00073462"/>
    <w:rsid w:val="00073B94"/>
    <w:rsid w:val="000742E3"/>
    <w:rsid w:val="000744D4"/>
    <w:rsid w:val="00076989"/>
    <w:rsid w:val="0007783E"/>
    <w:rsid w:val="0007786A"/>
    <w:rsid w:val="00077B86"/>
    <w:rsid w:val="0008096E"/>
    <w:rsid w:val="000816E2"/>
    <w:rsid w:val="000829F9"/>
    <w:rsid w:val="000831DE"/>
    <w:rsid w:val="0008549F"/>
    <w:rsid w:val="00085BC3"/>
    <w:rsid w:val="00085C24"/>
    <w:rsid w:val="00085F71"/>
    <w:rsid w:val="00086F85"/>
    <w:rsid w:val="00087B67"/>
    <w:rsid w:val="00092229"/>
    <w:rsid w:val="000929E2"/>
    <w:rsid w:val="000933FF"/>
    <w:rsid w:val="000957D4"/>
    <w:rsid w:val="000962AE"/>
    <w:rsid w:val="00096BE5"/>
    <w:rsid w:val="000A057E"/>
    <w:rsid w:val="000A0817"/>
    <w:rsid w:val="000A25C8"/>
    <w:rsid w:val="000A2ADD"/>
    <w:rsid w:val="000A3F65"/>
    <w:rsid w:val="000A3F90"/>
    <w:rsid w:val="000A506D"/>
    <w:rsid w:val="000A6285"/>
    <w:rsid w:val="000A6364"/>
    <w:rsid w:val="000A6DD5"/>
    <w:rsid w:val="000A786F"/>
    <w:rsid w:val="000A79A8"/>
    <w:rsid w:val="000B043D"/>
    <w:rsid w:val="000B055A"/>
    <w:rsid w:val="000B127D"/>
    <w:rsid w:val="000B1EF8"/>
    <w:rsid w:val="000B5070"/>
    <w:rsid w:val="000B5E5B"/>
    <w:rsid w:val="000B6F0E"/>
    <w:rsid w:val="000B7DF1"/>
    <w:rsid w:val="000C14D4"/>
    <w:rsid w:val="000C21DE"/>
    <w:rsid w:val="000C5D7A"/>
    <w:rsid w:val="000D068C"/>
    <w:rsid w:val="000D0707"/>
    <w:rsid w:val="000D2E0D"/>
    <w:rsid w:val="000D3FFF"/>
    <w:rsid w:val="000D493A"/>
    <w:rsid w:val="000D4B67"/>
    <w:rsid w:val="000D54B9"/>
    <w:rsid w:val="000D55BB"/>
    <w:rsid w:val="000D67F2"/>
    <w:rsid w:val="000E1CD1"/>
    <w:rsid w:val="000E24BB"/>
    <w:rsid w:val="000E4391"/>
    <w:rsid w:val="000E5B86"/>
    <w:rsid w:val="000E5FAF"/>
    <w:rsid w:val="000E7F1D"/>
    <w:rsid w:val="000F0A11"/>
    <w:rsid w:val="000F16C4"/>
    <w:rsid w:val="000F4432"/>
    <w:rsid w:val="000F572B"/>
    <w:rsid w:val="000F5E0A"/>
    <w:rsid w:val="000F5F57"/>
    <w:rsid w:val="000F641B"/>
    <w:rsid w:val="000F7FED"/>
    <w:rsid w:val="001012AF"/>
    <w:rsid w:val="001019E9"/>
    <w:rsid w:val="00101AD4"/>
    <w:rsid w:val="00104831"/>
    <w:rsid w:val="001048EC"/>
    <w:rsid w:val="00104D25"/>
    <w:rsid w:val="00105B00"/>
    <w:rsid w:val="00105BD4"/>
    <w:rsid w:val="00106323"/>
    <w:rsid w:val="00106877"/>
    <w:rsid w:val="00106AF3"/>
    <w:rsid w:val="001106B0"/>
    <w:rsid w:val="0011125B"/>
    <w:rsid w:val="0011349C"/>
    <w:rsid w:val="001137C8"/>
    <w:rsid w:val="00113E81"/>
    <w:rsid w:val="00115323"/>
    <w:rsid w:val="00116527"/>
    <w:rsid w:val="001166BE"/>
    <w:rsid w:val="001209FB"/>
    <w:rsid w:val="00120ED6"/>
    <w:rsid w:val="0012116A"/>
    <w:rsid w:val="0012171C"/>
    <w:rsid w:val="00121AD6"/>
    <w:rsid w:val="00121FEE"/>
    <w:rsid w:val="001234D2"/>
    <w:rsid w:val="0012360D"/>
    <w:rsid w:val="00123ACD"/>
    <w:rsid w:val="0012450E"/>
    <w:rsid w:val="0012639B"/>
    <w:rsid w:val="00126932"/>
    <w:rsid w:val="00126C51"/>
    <w:rsid w:val="00130005"/>
    <w:rsid w:val="001310C2"/>
    <w:rsid w:val="0013167A"/>
    <w:rsid w:val="00131831"/>
    <w:rsid w:val="0013258E"/>
    <w:rsid w:val="0013292E"/>
    <w:rsid w:val="00132E17"/>
    <w:rsid w:val="00133039"/>
    <w:rsid w:val="0013330A"/>
    <w:rsid w:val="0013433D"/>
    <w:rsid w:val="001347EB"/>
    <w:rsid w:val="00134996"/>
    <w:rsid w:val="00134B53"/>
    <w:rsid w:val="0013508A"/>
    <w:rsid w:val="00135163"/>
    <w:rsid w:val="00135569"/>
    <w:rsid w:val="00135788"/>
    <w:rsid w:val="0013591C"/>
    <w:rsid w:val="00136C1E"/>
    <w:rsid w:val="00136C62"/>
    <w:rsid w:val="00136CAC"/>
    <w:rsid w:val="00142D94"/>
    <w:rsid w:val="00145519"/>
    <w:rsid w:val="00146260"/>
    <w:rsid w:val="0014684D"/>
    <w:rsid w:val="00151C00"/>
    <w:rsid w:val="00151FD4"/>
    <w:rsid w:val="00152A67"/>
    <w:rsid w:val="0015340A"/>
    <w:rsid w:val="001544A2"/>
    <w:rsid w:val="00154C9E"/>
    <w:rsid w:val="00156520"/>
    <w:rsid w:val="00157F26"/>
    <w:rsid w:val="001619B9"/>
    <w:rsid w:val="00161FC5"/>
    <w:rsid w:val="001633C9"/>
    <w:rsid w:val="00164882"/>
    <w:rsid w:val="00165BD6"/>
    <w:rsid w:val="00166A4B"/>
    <w:rsid w:val="00167CDB"/>
    <w:rsid w:val="0017013D"/>
    <w:rsid w:val="001709C2"/>
    <w:rsid w:val="001724A0"/>
    <w:rsid w:val="00172C6E"/>
    <w:rsid w:val="00175BA9"/>
    <w:rsid w:val="00176627"/>
    <w:rsid w:val="001776B9"/>
    <w:rsid w:val="00177BF8"/>
    <w:rsid w:val="0018074B"/>
    <w:rsid w:val="00181126"/>
    <w:rsid w:val="001811F0"/>
    <w:rsid w:val="0018221E"/>
    <w:rsid w:val="00182391"/>
    <w:rsid w:val="0018379D"/>
    <w:rsid w:val="00184093"/>
    <w:rsid w:val="0018646D"/>
    <w:rsid w:val="0018678F"/>
    <w:rsid w:val="001900B7"/>
    <w:rsid w:val="00191414"/>
    <w:rsid w:val="001914AE"/>
    <w:rsid w:val="001914B9"/>
    <w:rsid w:val="001917F6"/>
    <w:rsid w:val="00191C8D"/>
    <w:rsid w:val="00192336"/>
    <w:rsid w:val="00192878"/>
    <w:rsid w:val="00192953"/>
    <w:rsid w:val="00194996"/>
    <w:rsid w:val="001949F4"/>
    <w:rsid w:val="00195932"/>
    <w:rsid w:val="0019650B"/>
    <w:rsid w:val="00197532"/>
    <w:rsid w:val="0019795D"/>
    <w:rsid w:val="001A1D15"/>
    <w:rsid w:val="001A4271"/>
    <w:rsid w:val="001B0BCA"/>
    <w:rsid w:val="001B3E0D"/>
    <w:rsid w:val="001B51D0"/>
    <w:rsid w:val="001B622E"/>
    <w:rsid w:val="001B6968"/>
    <w:rsid w:val="001B69CE"/>
    <w:rsid w:val="001B79EC"/>
    <w:rsid w:val="001C0F1D"/>
    <w:rsid w:val="001C189F"/>
    <w:rsid w:val="001C2E4A"/>
    <w:rsid w:val="001C31ED"/>
    <w:rsid w:val="001C5DE3"/>
    <w:rsid w:val="001C6450"/>
    <w:rsid w:val="001C6847"/>
    <w:rsid w:val="001D0811"/>
    <w:rsid w:val="001D08AC"/>
    <w:rsid w:val="001D1F8C"/>
    <w:rsid w:val="001D382B"/>
    <w:rsid w:val="001D3DC0"/>
    <w:rsid w:val="001D5EF1"/>
    <w:rsid w:val="001D6698"/>
    <w:rsid w:val="001E02D8"/>
    <w:rsid w:val="001E3134"/>
    <w:rsid w:val="001E4AF5"/>
    <w:rsid w:val="001E4BF0"/>
    <w:rsid w:val="001E4FCB"/>
    <w:rsid w:val="001E6A03"/>
    <w:rsid w:val="001E738B"/>
    <w:rsid w:val="001E7946"/>
    <w:rsid w:val="001F0037"/>
    <w:rsid w:val="001F0BD8"/>
    <w:rsid w:val="001F1061"/>
    <w:rsid w:val="001F149D"/>
    <w:rsid w:val="001F27B9"/>
    <w:rsid w:val="001F2A72"/>
    <w:rsid w:val="001F3BEA"/>
    <w:rsid w:val="001F6141"/>
    <w:rsid w:val="001F6D0F"/>
    <w:rsid w:val="001F78F6"/>
    <w:rsid w:val="00200737"/>
    <w:rsid w:val="0020099D"/>
    <w:rsid w:val="00200B16"/>
    <w:rsid w:val="002048CC"/>
    <w:rsid w:val="0020552D"/>
    <w:rsid w:val="00205A2F"/>
    <w:rsid w:val="00206313"/>
    <w:rsid w:val="00207F8D"/>
    <w:rsid w:val="0021167E"/>
    <w:rsid w:val="00213660"/>
    <w:rsid w:val="002146F3"/>
    <w:rsid w:val="00215DE4"/>
    <w:rsid w:val="00216E1B"/>
    <w:rsid w:val="002228C1"/>
    <w:rsid w:val="00225764"/>
    <w:rsid w:val="00227B9E"/>
    <w:rsid w:val="002303AA"/>
    <w:rsid w:val="00230422"/>
    <w:rsid w:val="002307B0"/>
    <w:rsid w:val="00230CD4"/>
    <w:rsid w:val="00230E82"/>
    <w:rsid w:val="0023153E"/>
    <w:rsid w:val="0023182A"/>
    <w:rsid w:val="002331ED"/>
    <w:rsid w:val="002349F5"/>
    <w:rsid w:val="00235240"/>
    <w:rsid w:val="00235D1D"/>
    <w:rsid w:val="00236A8E"/>
    <w:rsid w:val="00236CB5"/>
    <w:rsid w:val="00240645"/>
    <w:rsid w:val="00240986"/>
    <w:rsid w:val="0024118F"/>
    <w:rsid w:val="0024230D"/>
    <w:rsid w:val="00244DFE"/>
    <w:rsid w:val="00245661"/>
    <w:rsid w:val="00246AC7"/>
    <w:rsid w:val="00246FC1"/>
    <w:rsid w:val="0025173D"/>
    <w:rsid w:val="00252C14"/>
    <w:rsid w:val="00253273"/>
    <w:rsid w:val="00253BB3"/>
    <w:rsid w:val="002544EC"/>
    <w:rsid w:val="002551CC"/>
    <w:rsid w:val="0025575B"/>
    <w:rsid w:val="002569B1"/>
    <w:rsid w:val="00257727"/>
    <w:rsid w:val="00261515"/>
    <w:rsid w:val="0026238D"/>
    <w:rsid w:val="00266C03"/>
    <w:rsid w:val="002701B7"/>
    <w:rsid w:val="002708FC"/>
    <w:rsid w:val="00271323"/>
    <w:rsid w:val="0027292B"/>
    <w:rsid w:val="00273182"/>
    <w:rsid w:val="0027379C"/>
    <w:rsid w:val="00274BAB"/>
    <w:rsid w:val="0027666F"/>
    <w:rsid w:val="002767B9"/>
    <w:rsid w:val="00276F84"/>
    <w:rsid w:val="002774B2"/>
    <w:rsid w:val="0028226B"/>
    <w:rsid w:val="00283C2C"/>
    <w:rsid w:val="00283C61"/>
    <w:rsid w:val="00286532"/>
    <w:rsid w:val="00286E7F"/>
    <w:rsid w:val="0028715F"/>
    <w:rsid w:val="00291F09"/>
    <w:rsid w:val="002937B8"/>
    <w:rsid w:val="00293951"/>
    <w:rsid w:val="00293C71"/>
    <w:rsid w:val="00294684"/>
    <w:rsid w:val="00295487"/>
    <w:rsid w:val="00295801"/>
    <w:rsid w:val="002959CA"/>
    <w:rsid w:val="00295D66"/>
    <w:rsid w:val="0029674C"/>
    <w:rsid w:val="00297567"/>
    <w:rsid w:val="002A0320"/>
    <w:rsid w:val="002A2761"/>
    <w:rsid w:val="002A2BAE"/>
    <w:rsid w:val="002A44AB"/>
    <w:rsid w:val="002A54E5"/>
    <w:rsid w:val="002A5CEA"/>
    <w:rsid w:val="002A64F9"/>
    <w:rsid w:val="002B132D"/>
    <w:rsid w:val="002B2077"/>
    <w:rsid w:val="002B6C6C"/>
    <w:rsid w:val="002B7CE5"/>
    <w:rsid w:val="002C1C34"/>
    <w:rsid w:val="002C204F"/>
    <w:rsid w:val="002C3BDD"/>
    <w:rsid w:val="002C482B"/>
    <w:rsid w:val="002C53D7"/>
    <w:rsid w:val="002C5A51"/>
    <w:rsid w:val="002C63BB"/>
    <w:rsid w:val="002C6812"/>
    <w:rsid w:val="002C7240"/>
    <w:rsid w:val="002C76B0"/>
    <w:rsid w:val="002D0376"/>
    <w:rsid w:val="002D069B"/>
    <w:rsid w:val="002D0DFE"/>
    <w:rsid w:val="002D3CEB"/>
    <w:rsid w:val="002D5920"/>
    <w:rsid w:val="002D6176"/>
    <w:rsid w:val="002E0036"/>
    <w:rsid w:val="002E1018"/>
    <w:rsid w:val="002E281C"/>
    <w:rsid w:val="002E3583"/>
    <w:rsid w:val="002E3FF5"/>
    <w:rsid w:val="002E6839"/>
    <w:rsid w:val="002E6B8C"/>
    <w:rsid w:val="002E7B4D"/>
    <w:rsid w:val="002E7CD3"/>
    <w:rsid w:val="002F12B9"/>
    <w:rsid w:val="002F272B"/>
    <w:rsid w:val="002F31C9"/>
    <w:rsid w:val="002F73DC"/>
    <w:rsid w:val="002F7AF1"/>
    <w:rsid w:val="00301479"/>
    <w:rsid w:val="00301A6A"/>
    <w:rsid w:val="003029B6"/>
    <w:rsid w:val="00302D94"/>
    <w:rsid w:val="0030352C"/>
    <w:rsid w:val="0030372B"/>
    <w:rsid w:val="00304058"/>
    <w:rsid w:val="00304274"/>
    <w:rsid w:val="00304760"/>
    <w:rsid w:val="00305353"/>
    <w:rsid w:val="00306861"/>
    <w:rsid w:val="003076E8"/>
    <w:rsid w:val="00307755"/>
    <w:rsid w:val="003104A3"/>
    <w:rsid w:val="00310B33"/>
    <w:rsid w:val="003142A7"/>
    <w:rsid w:val="00314C0A"/>
    <w:rsid w:val="00315CA7"/>
    <w:rsid w:val="00315E24"/>
    <w:rsid w:val="00316040"/>
    <w:rsid w:val="003169DD"/>
    <w:rsid w:val="00316B17"/>
    <w:rsid w:val="00316D22"/>
    <w:rsid w:val="00317BD6"/>
    <w:rsid w:val="00317F12"/>
    <w:rsid w:val="0032036C"/>
    <w:rsid w:val="00320ADD"/>
    <w:rsid w:val="00320C78"/>
    <w:rsid w:val="00321A96"/>
    <w:rsid w:val="00322485"/>
    <w:rsid w:val="00326544"/>
    <w:rsid w:val="003265EF"/>
    <w:rsid w:val="00327BCC"/>
    <w:rsid w:val="00330634"/>
    <w:rsid w:val="00332B0C"/>
    <w:rsid w:val="0033319C"/>
    <w:rsid w:val="00334257"/>
    <w:rsid w:val="00334DED"/>
    <w:rsid w:val="00335033"/>
    <w:rsid w:val="00336D90"/>
    <w:rsid w:val="0034025D"/>
    <w:rsid w:val="00341DB8"/>
    <w:rsid w:val="0034269B"/>
    <w:rsid w:val="00342CBA"/>
    <w:rsid w:val="00342D5D"/>
    <w:rsid w:val="00343784"/>
    <w:rsid w:val="00343FB8"/>
    <w:rsid w:val="00344AB6"/>
    <w:rsid w:val="0034530F"/>
    <w:rsid w:val="003470B9"/>
    <w:rsid w:val="003509BA"/>
    <w:rsid w:val="00350AD8"/>
    <w:rsid w:val="00352E9C"/>
    <w:rsid w:val="00352FE2"/>
    <w:rsid w:val="00352FF5"/>
    <w:rsid w:val="003539E0"/>
    <w:rsid w:val="00353C6E"/>
    <w:rsid w:val="003541BA"/>
    <w:rsid w:val="00355789"/>
    <w:rsid w:val="00355CCE"/>
    <w:rsid w:val="003568A5"/>
    <w:rsid w:val="00356F16"/>
    <w:rsid w:val="003571F4"/>
    <w:rsid w:val="0036122A"/>
    <w:rsid w:val="003617F3"/>
    <w:rsid w:val="00361E21"/>
    <w:rsid w:val="00364F9F"/>
    <w:rsid w:val="00365D51"/>
    <w:rsid w:val="0036642D"/>
    <w:rsid w:val="00367737"/>
    <w:rsid w:val="00370C69"/>
    <w:rsid w:val="00371CD7"/>
    <w:rsid w:val="00371E8B"/>
    <w:rsid w:val="0037279B"/>
    <w:rsid w:val="00372CFC"/>
    <w:rsid w:val="00373D86"/>
    <w:rsid w:val="00374375"/>
    <w:rsid w:val="0037636C"/>
    <w:rsid w:val="00377E49"/>
    <w:rsid w:val="00380974"/>
    <w:rsid w:val="00380D09"/>
    <w:rsid w:val="00381330"/>
    <w:rsid w:val="00383C43"/>
    <w:rsid w:val="00383C7D"/>
    <w:rsid w:val="00383CFC"/>
    <w:rsid w:val="00390229"/>
    <w:rsid w:val="00392312"/>
    <w:rsid w:val="00395D47"/>
    <w:rsid w:val="00396127"/>
    <w:rsid w:val="00397267"/>
    <w:rsid w:val="003A07E5"/>
    <w:rsid w:val="003A1F70"/>
    <w:rsid w:val="003A200B"/>
    <w:rsid w:val="003A24A7"/>
    <w:rsid w:val="003A2621"/>
    <w:rsid w:val="003A464C"/>
    <w:rsid w:val="003A6742"/>
    <w:rsid w:val="003A7F8C"/>
    <w:rsid w:val="003B0870"/>
    <w:rsid w:val="003B1181"/>
    <w:rsid w:val="003B1AEF"/>
    <w:rsid w:val="003B385C"/>
    <w:rsid w:val="003B5345"/>
    <w:rsid w:val="003B5429"/>
    <w:rsid w:val="003C0088"/>
    <w:rsid w:val="003C076C"/>
    <w:rsid w:val="003C080F"/>
    <w:rsid w:val="003C1022"/>
    <w:rsid w:val="003C1A1E"/>
    <w:rsid w:val="003C2970"/>
    <w:rsid w:val="003C3CBF"/>
    <w:rsid w:val="003C4091"/>
    <w:rsid w:val="003C508C"/>
    <w:rsid w:val="003D01B4"/>
    <w:rsid w:val="003D0B8B"/>
    <w:rsid w:val="003D1A8A"/>
    <w:rsid w:val="003D1CDC"/>
    <w:rsid w:val="003D1E26"/>
    <w:rsid w:val="003D2CF4"/>
    <w:rsid w:val="003D2D51"/>
    <w:rsid w:val="003D2FF3"/>
    <w:rsid w:val="003D42C1"/>
    <w:rsid w:val="003D4AF6"/>
    <w:rsid w:val="003D652D"/>
    <w:rsid w:val="003D7979"/>
    <w:rsid w:val="003E03FB"/>
    <w:rsid w:val="003E0E24"/>
    <w:rsid w:val="003E159D"/>
    <w:rsid w:val="003E4621"/>
    <w:rsid w:val="003E5FEA"/>
    <w:rsid w:val="003E676C"/>
    <w:rsid w:val="003E6863"/>
    <w:rsid w:val="003F0E64"/>
    <w:rsid w:val="003F284C"/>
    <w:rsid w:val="003F2EE8"/>
    <w:rsid w:val="003F49CD"/>
    <w:rsid w:val="003F4DBF"/>
    <w:rsid w:val="003F600C"/>
    <w:rsid w:val="003F69D0"/>
    <w:rsid w:val="003F7202"/>
    <w:rsid w:val="003F78B8"/>
    <w:rsid w:val="003F7E81"/>
    <w:rsid w:val="004021A4"/>
    <w:rsid w:val="00402373"/>
    <w:rsid w:val="00404C21"/>
    <w:rsid w:val="00405A48"/>
    <w:rsid w:val="00406021"/>
    <w:rsid w:val="004063A8"/>
    <w:rsid w:val="00406D24"/>
    <w:rsid w:val="0040715C"/>
    <w:rsid w:val="00407313"/>
    <w:rsid w:val="00410C10"/>
    <w:rsid w:val="00410FBF"/>
    <w:rsid w:val="0041181B"/>
    <w:rsid w:val="0041326A"/>
    <w:rsid w:val="0041440A"/>
    <w:rsid w:val="00414F5C"/>
    <w:rsid w:val="00416097"/>
    <w:rsid w:val="00416182"/>
    <w:rsid w:val="004163CB"/>
    <w:rsid w:val="0041667B"/>
    <w:rsid w:val="004167BE"/>
    <w:rsid w:val="00416A92"/>
    <w:rsid w:val="00416D77"/>
    <w:rsid w:val="004176B5"/>
    <w:rsid w:val="00420D38"/>
    <w:rsid w:val="00421C45"/>
    <w:rsid w:val="004229AF"/>
    <w:rsid w:val="00422F15"/>
    <w:rsid w:val="00423B19"/>
    <w:rsid w:val="00424700"/>
    <w:rsid w:val="00425C62"/>
    <w:rsid w:val="00425CC3"/>
    <w:rsid w:val="00427E23"/>
    <w:rsid w:val="0043077D"/>
    <w:rsid w:val="00431178"/>
    <w:rsid w:val="00432035"/>
    <w:rsid w:val="00437085"/>
    <w:rsid w:val="004370F2"/>
    <w:rsid w:val="0044074C"/>
    <w:rsid w:val="00441A15"/>
    <w:rsid w:val="00441EDB"/>
    <w:rsid w:val="0044295E"/>
    <w:rsid w:val="00442C54"/>
    <w:rsid w:val="00443138"/>
    <w:rsid w:val="004434AB"/>
    <w:rsid w:val="00443C9F"/>
    <w:rsid w:val="00445956"/>
    <w:rsid w:val="0045196D"/>
    <w:rsid w:val="00452801"/>
    <w:rsid w:val="0045394D"/>
    <w:rsid w:val="00453DAE"/>
    <w:rsid w:val="0045464D"/>
    <w:rsid w:val="00455486"/>
    <w:rsid w:val="00456266"/>
    <w:rsid w:val="00457337"/>
    <w:rsid w:val="00457EDD"/>
    <w:rsid w:val="00460915"/>
    <w:rsid w:val="004618E0"/>
    <w:rsid w:val="0046231C"/>
    <w:rsid w:val="00463301"/>
    <w:rsid w:val="00463ECC"/>
    <w:rsid w:val="004644B3"/>
    <w:rsid w:val="00464DA2"/>
    <w:rsid w:val="00467702"/>
    <w:rsid w:val="00467A86"/>
    <w:rsid w:val="00467FF7"/>
    <w:rsid w:val="00472B08"/>
    <w:rsid w:val="00473097"/>
    <w:rsid w:val="004801DF"/>
    <w:rsid w:val="00480275"/>
    <w:rsid w:val="004815AA"/>
    <w:rsid w:val="0048599B"/>
    <w:rsid w:val="004863C8"/>
    <w:rsid w:val="004866E4"/>
    <w:rsid w:val="00490E9E"/>
    <w:rsid w:val="00493798"/>
    <w:rsid w:val="004955D0"/>
    <w:rsid w:val="0049560C"/>
    <w:rsid w:val="004956C6"/>
    <w:rsid w:val="00497766"/>
    <w:rsid w:val="00497E2E"/>
    <w:rsid w:val="004A017F"/>
    <w:rsid w:val="004A209A"/>
    <w:rsid w:val="004A3E43"/>
    <w:rsid w:val="004A4578"/>
    <w:rsid w:val="004A4F8F"/>
    <w:rsid w:val="004A7DDB"/>
    <w:rsid w:val="004A7F8A"/>
    <w:rsid w:val="004B119D"/>
    <w:rsid w:val="004B11D5"/>
    <w:rsid w:val="004B152F"/>
    <w:rsid w:val="004B16F7"/>
    <w:rsid w:val="004B1915"/>
    <w:rsid w:val="004B24B6"/>
    <w:rsid w:val="004B2757"/>
    <w:rsid w:val="004B375B"/>
    <w:rsid w:val="004B3D6D"/>
    <w:rsid w:val="004B450C"/>
    <w:rsid w:val="004C0687"/>
    <w:rsid w:val="004C0A69"/>
    <w:rsid w:val="004C38A2"/>
    <w:rsid w:val="004C58C7"/>
    <w:rsid w:val="004C5F62"/>
    <w:rsid w:val="004C79F3"/>
    <w:rsid w:val="004C7AFD"/>
    <w:rsid w:val="004D0D62"/>
    <w:rsid w:val="004D1A0C"/>
    <w:rsid w:val="004D1A45"/>
    <w:rsid w:val="004D1E7E"/>
    <w:rsid w:val="004D37A0"/>
    <w:rsid w:val="004D3F4F"/>
    <w:rsid w:val="004D4FB4"/>
    <w:rsid w:val="004D54CD"/>
    <w:rsid w:val="004D599A"/>
    <w:rsid w:val="004D7593"/>
    <w:rsid w:val="004E007B"/>
    <w:rsid w:val="004E1B57"/>
    <w:rsid w:val="004E27F3"/>
    <w:rsid w:val="004E2D62"/>
    <w:rsid w:val="004E2E4F"/>
    <w:rsid w:val="004E4C4C"/>
    <w:rsid w:val="004E6ACD"/>
    <w:rsid w:val="004F09EA"/>
    <w:rsid w:val="004F0EE6"/>
    <w:rsid w:val="004F1208"/>
    <w:rsid w:val="004F12A2"/>
    <w:rsid w:val="004F19C1"/>
    <w:rsid w:val="004F4ADF"/>
    <w:rsid w:val="004F4F78"/>
    <w:rsid w:val="004F6D3C"/>
    <w:rsid w:val="004F766D"/>
    <w:rsid w:val="004F7BDE"/>
    <w:rsid w:val="005026C3"/>
    <w:rsid w:val="00502F29"/>
    <w:rsid w:val="00503F5B"/>
    <w:rsid w:val="00505897"/>
    <w:rsid w:val="00505F59"/>
    <w:rsid w:val="005073DE"/>
    <w:rsid w:val="005074B9"/>
    <w:rsid w:val="00507F1B"/>
    <w:rsid w:val="00511B97"/>
    <w:rsid w:val="0051248B"/>
    <w:rsid w:val="0051249D"/>
    <w:rsid w:val="005138EE"/>
    <w:rsid w:val="00513D06"/>
    <w:rsid w:val="00513DB1"/>
    <w:rsid w:val="00515285"/>
    <w:rsid w:val="005152F5"/>
    <w:rsid w:val="00516858"/>
    <w:rsid w:val="00516A59"/>
    <w:rsid w:val="0052212F"/>
    <w:rsid w:val="00522B9E"/>
    <w:rsid w:val="00523886"/>
    <w:rsid w:val="00524AB1"/>
    <w:rsid w:val="005254D7"/>
    <w:rsid w:val="0052712C"/>
    <w:rsid w:val="00530493"/>
    <w:rsid w:val="00532396"/>
    <w:rsid w:val="005326E6"/>
    <w:rsid w:val="00532A87"/>
    <w:rsid w:val="00533AF0"/>
    <w:rsid w:val="005365CD"/>
    <w:rsid w:val="0053685C"/>
    <w:rsid w:val="00537250"/>
    <w:rsid w:val="00537F8D"/>
    <w:rsid w:val="00540C24"/>
    <w:rsid w:val="0054155E"/>
    <w:rsid w:val="00541873"/>
    <w:rsid w:val="00541B9F"/>
    <w:rsid w:val="005446E2"/>
    <w:rsid w:val="005454E7"/>
    <w:rsid w:val="00545678"/>
    <w:rsid w:val="00546EFB"/>
    <w:rsid w:val="00547489"/>
    <w:rsid w:val="00547E56"/>
    <w:rsid w:val="005503E6"/>
    <w:rsid w:val="0055051D"/>
    <w:rsid w:val="0055389A"/>
    <w:rsid w:val="0055497A"/>
    <w:rsid w:val="00554B63"/>
    <w:rsid w:val="00556B7C"/>
    <w:rsid w:val="00557524"/>
    <w:rsid w:val="0056163C"/>
    <w:rsid w:val="0056193A"/>
    <w:rsid w:val="0056382E"/>
    <w:rsid w:val="00566986"/>
    <w:rsid w:val="005707A2"/>
    <w:rsid w:val="005709DF"/>
    <w:rsid w:val="005711E7"/>
    <w:rsid w:val="00571382"/>
    <w:rsid w:val="00574FDF"/>
    <w:rsid w:val="00575DD1"/>
    <w:rsid w:val="005760C9"/>
    <w:rsid w:val="0057673F"/>
    <w:rsid w:val="0057738B"/>
    <w:rsid w:val="0057756B"/>
    <w:rsid w:val="00577766"/>
    <w:rsid w:val="005779F5"/>
    <w:rsid w:val="00580472"/>
    <w:rsid w:val="00580E26"/>
    <w:rsid w:val="005818DB"/>
    <w:rsid w:val="00585906"/>
    <w:rsid w:val="005861D8"/>
    <w:rsid w:val="0058670E"/>
    <w:rsid w:val="00586A0F"/>
    <w:rsid w:val="00586B97"/>
    <w:rsid w:val="00591251"/>
    <w:rsid w:val="0059125C"/>
    <w:rsid w:val="00591618"/>
    <w:rsid w:val="00592873"/>
    <w:rsid w:val="005934DB"/>
    <w:rsid w:val="00594819"/>
    <w:rsid w:val="00595334"/>
    <w:rsid w:val="0059660E"/>
    <w:rsid w:val="005A17A6"/>
    <w:rsid w:val="005A42F3"/>
    <w:rsid w:val="005A43D2"/>
    <w:rsid w:val="005A46AB"/>
    <w:rsid w:val="005A55F5"/>
    <w:rsid w:val="005A6653"/>
    <w:rsid w:val="005A7477"/>
    <w:rsid w:val="005A771A"/>
    <w:rsid w:val="005A7926"/>
    <w:rsid w:val="005B1663"/>
    <w:rsid w:val="005B1FB5"/>
    <w:rsid w:val="005B2EB3"/>
    <w:rsid w:val="005B3B74"/>
    <w:rsid w:val="005B3FE3"/>
    <w:rsid w:val="005B615A"/>
    <w:rsid w:val="005B64FB"/>
    <w:rsid w:val="005B6F74"/>
    <w:rsid w:val="005C0397"/>
    <w:rsid w:val="005C0A56"/>
    <w:rsid w:val="005C283D"/>
    <w:rsid w:val="005C2B73"/>
    <w:rsid w:val="005C31C1"/>
    <w:rsid w:val="005C638E"/>
    <w:rsid w:val="005D05E5"/>
    <w:rsid w:val="005D29C4"/>
    <w:rsid w:val="005D30F2"/>
    <w:rsid w:val="005D484E"/>
    <w:rsid w:val="005D70ED"/>
    <w:rsid w:val="005D79DA"/>
    <w:rsid w:val="005E0CD1"/>
    <w:rsid w:val="005E0F66"/>
    <w:rsid w:val="005E135F"/>
    <w:rsid w:val="005E2412"/>
    <w:rsid w:val="005E7130"/>
    <w:rsid w:val="005E757E"/>
    <w:rsid w:val="005F067E"/>
    <w:rsid w:val="005F083C"/>
    <w:rsid w:val="005F1888"/>
    <w:rsid w:val="005F2348"/>
    <w:rsid w:val="005F266D"/>
    <w:rsid w:val="005F3B18"/>
    <w:rsid w:val="005F3B46"/>
    <w:rsid w:val="005F3F81"/>
    <w:rsid w:val="005F4195"/>
    <w:rsid w:val="005F4777"/>
    <w:rsid w:val="00600345"/>
    <w:rsid w:val="00601215"/>
    <w:rsid w:val="00605223"/>
    <w:rsid w:val="00605978"/>
    <w:rsid w:val="00606820"/>
    <w:rsid w:val="0060690F"/>
    <w:rsid w:val="00607DDB"/>
    <w:rsid w:val="006103A4"/>
    <w:rsid w:val="006109CE"/>
    <w:rsid w:val="00611845"/>
    <w:rsid w:val="006128E0"/>
    <w:rsid w:val="00612BD2"/>
    <w:rsid w:val="00613731"/>
    <w:rsid w:val="00614CA0"/>
    <w:rsid w:val="00616066"/>
    <w:rsid w:val="0061627A"/>
    <w:rsid w:val="00616805"/>
    <w:rsid w:val="006179C8"/>
    <w:rsid w:val="006249A7"/>
    <w:rsid w:val="00624AC2"/>
    <w:rsid w:val="006254E9"/>
    <w:rsid w:val="006259FB"/>
    <w:rsid w:val="00627527"/>
    <w:rsid w:val="00627DBA"/>
    <w:rsid w:val="00630D28"/>
    <w:rsid w:val="00631D8A"/>
    <w:rsid w:val="0063270C"/>
    <w:rsid w:val="00632F00"/>
    <w:rsid w:val="00633426"/>
    <w:rsid w:val="00633C3A"/>
    <w:rsid w:val="00634888"/>
    <w:rsid w:val="006349D7"/>
    <w:rsid w:val="00635C70"/>
    <w:rsid w:val="00635ECA"/>
    <w:rsid w:val="00637774"/>
    <w:rsid w:val="00640F2F"/>
    <w:rsid w:val="00642CA4"/>
    <w:rsid w:val="006437F2"/>
    <w:rsid w:val="00646324"/>
    <w:rsid w:val="00646608"/>
    <w:rsid w:val="0064680D"/>
    <w:rsid w:val="00646963"/>
    <w:rsid w:val="006476A3"/>
    <w:rsid w:val="006529FD"/>
    <w:rsid w:val="006545A4"/>
    <w:rsid w:val="00654B7C"/>
    <w:rsid w:val="00654F45"/>
    <w:rsid w:val="00655E7C"/>
    <w:rsid w:val="00655FF7"/>
    <w:rsid w:val="006571E9"/>
    <w:rsid w:val="00657910"/>
    <w:rsid w:val="00657B84"/>
    <w:rsid w:val="00660566"/>
    <w:rsid w:val="006613AF"/>
    <w:rsid w:val="0066273D"/>
    <w:rsid w:val="00663406"/>
    <w:rsid w:val="00667D19"/>
    <w:rsid w:val="006709CE"/>
    <w:rsid w:val="00670EA1"/>
    <w:rsid w:val="0067150F"/>
    <w:rsid w:val="00671B6C"/>
    <w:rsid w:val="0067338B"/>
    <w:rsid w:val="00673967"/>
    <w:rsid w:val="00676488"/>
    <w:rsid w:val="00677AB8"/>
    <w:rsid w:val="00677CBB"/>
    <w:rsid w:val="0068105D"/>
    <w:rsid w:val="006812A7"/>
    <w:rsid w:val="006816CC"/>
    <w:rsid w:val="00683FD4"/>
    <w:rsid w:val="00685854"/>
    <w:rsid w:val="006876E5"/>
    <w:rsid w:val="006878C8"/>
    <w:rsid w:val="0069063F"/>
    <w:rsid w:val="006924AC"/>
    <w:rsid w:val="006928EF"/>
    <w:rsid w:val="006929D0"/>
    <w:rsid w:val="00692FD4"/>
    <w:rsid w:val="0069303B"/>
    <w:rsid w:val="006940B0"/>
    <w:rsid w:val="00695126"/>
    <w:rsid w:val="006952FB"/>
    <w:rsid w:val="006955C1"/>
    <w:rsid w:val="006969A5"/>
    <w:rsid w:val="00696E6C"/>
    <w:rsid w:val="006974E7"/>
    <w:rsid w:val="006A07D4"/>
    <w:rsid w:val="006A17FA"/>
    <w:rsid w:val="006A416A"/>
    <w:rsid w:val="006A46FA"/>
    <w:rsid w:val="006A5087"/>
    <w:rsid w:val="006A669B"/>
    <w:rsid w:val="006A7E74"/>
    <w:rsid w:val="006B1CD2"/>
    <w:rsid w:val="006B1F7C"/>
    <w:rsid w:val="006B2400"/>
    <w:rsid w:val="006B2A55"/>
    <w:rsid w:val="006B3287"/>
    <w:rsid w:val="006B40BA"/>
    <w:rsid w:val="006B4AD0"/>
    <w:rsid w:val="006B7422"/>
    <w:rsid w:val="006C0C64"/>
    <w:rsid w:val="006C2EFB"/>
    <w:rsid w:val="006C2FEF"/>
    <w:rsid w:val="006C408F"/>
    <w:rsid w:val="006C442C"/>
    <w:rsid w:val="006C5976"/>
    <w:rsid w:val="006D2DD2"/>
    <w:rsid w:val="006D31FF"/>
    <w:rsid w:val="006D37BE"/>
    <w:rsid w:val="006D476D"/>
    <w:rsid w:val="006D51B0"/>
    <w:rsid w:val="006D6C4C"/>
    <w:rsid w:val="006D7259"/>
    <w:rsid w:val="006D7891"/>
    <w:rsid w:val="006E0EA7"/>
    <w:rsid w:val="006E10E5"/>
    <w:rsid w:val="006E1741"/>
    <w:rsid w:val="006E1C0E"/>
    <w:rsid w:val="006E25FA"/>
    <w:rsid w:val="006E2FD5"/>
    <w:rsid w:val="006E4151"/>
    <w:rsid w:val="006E4EAD"/>
    <w:rsid w:val="006E68E6"/>
    <w:rsid w:val="006E6974"/>
    <w:rsid w:val="006E6A4C"/>
    <w:rsid w:val="006E6C31"/>
    <w:rsid w:val="006E7B01"/>
    <w:rsid w:val="006F1535"/>
    <w:rsid w:val="006F1DD3"/>
    <w:rsid w:val="006F2AD8"/>
    <w:rsid w:val="006F3557"/>
    <w:rsid w:val="006F3BB8"/>
    <w:rsid w:val="006F4C97"/>
    <w:rsid w:val="006F513D"/>
    <w:rsid w:val="006F5293"/>
    <w:rsid w:val="007025B5"/>
    <w:rsid w:val="0070385A"/>
    <w:rsid w:val="007049D8"/>
    <w:rsid w:val="00704AB5"/>
    <w:rsid w:val="00704B10"/>
    <w:rsid w:val="00704B3F"/>
    <w:rsid w:val="00704E8B"/>
    <w:rsid w:val="00706925"/>
    <w:rsid w:val="00713AC7"/>
    <w:rsid w:val="00715133"/>
    <w:rsid w:val="007176FD"/>
    <w:rsid w:val="00720A13"/>
    <w:rsid w:val="00720C20"/>
    <w:rsid w:val="00721100"/>
    <w:rsid w:val="00721E4C"/>
    <w:rsid w:val="007221D8"/>
    <w:rsid w:val="007239EA"/>
    <w:rsid w:val="00724DAB"/>
    <w:rsid w:val="0072574E"/>
    <w:rsid w:val="00725D97"/>
    <w:rsid w:val="007269C9"/>
    <w:rsid w:val="007307A3"/>
    <w:rsid w:val="00731116"/>
    <w:rsid w:val="00731D3C"/>
    <w:rsid w:val="00734656"/>
    <w:rsid w:val="00734BC9"/>
    <w:rsid w:val="00735947"/>
    <w:rsid w:val="00737E16"/>
    <w:rsid w:val="00740347"/>
    <w:rsid w:val="00741183"/>
    <w:rsid w:val="0074153D"/>
    <w:rsid w:val="007420FB"/>
    <w:rsid w:val="0074331D"/>
    <w:rsid w:val="00744641"/>
    <w:rsid w:val="00744C9A"/>
    <w:rsid w:val="00745E6B"/>
    <w:rsid w:val="00747A04"/>
    <w:rsid w:val="007502A2"/>
    <w:rsid w:val="00751662"/>
    <w:rsid w:val="00752AEE"/>
    <w:rsid w:val="00753D65"/>
    <w:rsid w:val="007552DB"/>
    <w:rsid w:val="00755B67"/>
    <w:rsid w:val="00755E65"/>
    <w:rsid w:val="0075738E"/>
    <w:rsid w:val="0075770B"/>
    <w:rsid w:val="00757CB5"/>
    <w:rsid w:val="007602C0"/>
    <w:rsid w:val="00760B1F"/>
    <w:rsid w:val="00762896"/>
    <w:rsid w:val="0076298C"/>
    <w:rsid w:val="00762EAF"/>
    <w:rsid w:val="0076371C"/>
    <w:rsid w:val="007655A3"/>
    <w:rsid w:val="00765E4B"/>
    <w:rsid w:val="007664B4"/>
    <w:rsid w:val="007667CB"/>
    <w:rsid w:val="00766AFA"/>
    <w:rsid w:val="0076730F"/>
    <w:rsid w:val="00767655"/>
    <w:rsid w:val="00767F60"/>
    <w:rsid w:val="007723A0"/>
    <w:rsid w:val="00772E57"/>
    <w:rsid w:val="007738C4"/>
    <w:rsid w:val="007741FE"/>
    <w:rsid w:val="00774B84"/>
    <w:rsid w:val="007753AE"/>
    <w:rsid w:val="007754C6"/>
    <w:rsid w:val="007765C3"/>
    <w:rsid w:val="00776ADC"/>
    <w:rsid w:val="00776B1D"/>
    <w:rsid w:val="00776FDB"/>
    <w:rsid w:val="0078227F"/>
    <w:rsid w:val="00782CD9"/>
    <w:rsid w:val="00783508"/>
    <w:rsid w:val="00784E10"/>
    <w:rsid w:val="007851FF"/>
    <w:rsid w:val="00785C3D"/>
    <w:rsid w:val="00786812"/>
    <w:rsid w:val="00786F11"/>
    <w:rsid w:val="0078714E"/>
    <w:rsid w:val="0078764C"/>
    <w:rsid w:val="00790AAE"/>
    <w:rsid w:val="00792A9B"/>
    <w:rsid w:val="00792F4E"/>
    <w:rsid w:val="00793831"/>
    <w:rsid w:val="007940A1"/>
    <w:rsid w:val="00794A7A"/>
    <w:rsid w:val="00794CBB"/>
    <w:rsid w:val="00795475"/>
    <w:rsid w:val="0079692B"/>
    <w:rsid w:val="007A11A4"/>
    <w:rsid w:val="007A1E94"/>
    <w:rsid w:val="007A378F"/>
    <w:rsid w:val="007A3B17"/>
    <w:rsid w:val="007A69B6"/>
    <w:rsid w:val="007A707E"/>
    <w:rsid w:val="007A71B5"/>
    <w:rsid w:val="007B164A"/>
    <w:rsid w:val="007B33FF"/>
    <w:rsid w:val="007B4E74"/>
    <w:rsid w:val="007B4E85"/>
    <w:rsid w:val="007B5605"/>
    <w:rsid w:val="007B5BC7"/>
    <w:rsid w:val="007B6B7E"/>
    <w:rsid w:val="007B6F2F"/>
    <w:rsid w:val="007B766D"/>
    <w:rsid w:val="007C1119"/>
    <w:rsid w:val="007C163D"/>
    <w:rsid w:val="007C5867"/>
    <w:rsid w:val="007C6C8A"/>
    <w:rsid w:val="007D3FBA"/>
    <w:rsid w:val="007D4A11"/>
    <w:rsid w:val="007D5A9F"/>
    <w:rsid w:val="007D5DB5"/>
    <w:rsid w:val="007D6972"/>
    <w:rsid w:val="007D7689"/>
    <w:rsid w:val="007E018C"/>
    <w:rsid w:val="007E0415"/>
    <w:rsid w:val="007E0F20"/>
    <w:rsid w:val="007E15B6"/>
    <w:rsid w:val="007E17BC"/>
    <w:rsid w:val="007E1DF4"/>
    <w:rsid w:val="007E2FC8"/>
    <w:rsid w:val="007E32CF"/>
    <w:rsid w:val="007E39D7"/>
    <w:rsid w:val="007E4048"/>
    <w:rsid w:val="007E52FD"/>
    <w:rsid w:val="007F0170"/>
    <w:rsid w:val="007F1E3B"/>
    <w:rsid w:val="007F266F"/>
    <w:rsid w:val="007F2718"/>
    <w:rsid w:val="007F4C7F"/>
    <w:rsid w:val="007F4D7B"/>
    <w:rsid w:val="007F5694"/>
    <w:rsid w:val="007F570A"/>
    <w:rsid w:val="007F65AE"/>
    <w:rsid w:val="007F6F5F"/>
    <w:rsid w:val="007F73D8"/>
    <w:rsid w:val="00801AC1"/>
    <w:rsid w:val="00802317"/>
    <w:rsid w:val="0080281D"/>
    <w:rsid w:val="00802954"/>
    <w:rsid w:val="00802EA7"/>
    <w:rsid w:val="0080538A"/>
    <w:rsid w:val="00805EFE"/>
    <w:rsid w:val="008060AA"/>
    <w:rsid w:val="008062B0"/>
    <w:rsid w:val="00810CCD"/>
    <w:rsid w:val="00810F99"/>
    <w:rsid w:val="00810FBD"/>
    <w:rsid w:val="00813E1A"/>
    <w:rsid w:val="00815ED7"/>
    <w:rsid w:val="008169C1"/>
    <w:rsid w:val="008174F4"/>
    <w:rsid w:val="008178DC"/>
    <w:rsid w:val="00817A6B"/>
    <w:rsid w:val="00820BB1"/>
    <w:rsid w:val="0082161F"/>
    <w:rsid w:val="0082441E"/>
    <w:rsid w:val="00824A6D"/>
    <w:rsid w:val="00825C14"/>
    <w:rsid w:val="00827985"/>
    <w:rsid w:val="00827C1C"/>
    <w:rsid w:val="00827FF1"/>
    <w:rsid w:val="00834E5D"/>
    <w:rsid w:val="00835F21"/>
    <w:rsid w:val="008366AB"/>
    <w:rsid w:val="00836D7B"/>
    <w:rsid w:val="00841707"/>
    <w:rsid w:val="008420AA"/>
    <w:rsid w:val="00843BB2"/>
    <w:rsid w:val="00850236"/>
    <w:rsid w:val="008506A7"/>
    <w:rsid w:val="008522E1"/>
    <w:rsid w:val="00853006"/>
    <w:rsid w:val="008543A3"/>
    <w:rsid w:val="008548EB"/>
    <w:rsid w:val="00855509"/>
    <w:rsid w:val="00856DDC"/>
    <w:rsid w:val="00864FDF"/>
    <w:rsid w:val="00865A5D"/>
    <w:rsid w:val="0086682D"/>
    <w:rsid w:val="00866A39"/>
    <w:rsid w:val="008679AB"/>
    <w:rsid w:val="008721A7"/>
    <w:rsid w:val="00872EBE"/>
    <w:rsid w:val="008751F8"/>
    <w:rsid w:val="0087589A"/>
    <w:rsid w:val="00876237"/>
    <w:rsid w:val="00877267"/>
    <w:rsid w:val="00880BC0"/>
    <w:rsid w:val="00881112"/>
    <w:rsid w:val="008815D0"/>
    <w:rsid w:val="0088284B"/>
    <w:rsid w:val="00882CBF"/>
    <w:rsid w:val="00882CEF"/>
    <w:rsid w:val="0088345B"/>
    <w:rsid w:val="008836DD"/>
    <w:rsid w:val="00884BCB"/>
    <w:rsid w:val="00884C6C"/>
    <w:rsid w:val="00886678"/>
    <w:rsid w:val="00886D9D"/>
    <w:rsid w:val="00887266"/>
    <w:rsid w:val="00887F8F"/>
    <w:rsid w:val="00890AE3"/>
    <w:rsid w:val="008928F7"/>
    <w:rsid w:val="00892BC4"/>
    <w:rsid w:val="00893687"/>
    <w:rsid w:val="00893F99"/>
    <w:rsid w:val="00894D12"/>
    <w:rsid w:val="0089569E"/>
    <w:rsid w:val="00895B54"/>
    <w:rsid w:val="00896287"/>
    <w:rsid w:val="008969A1"/>
    <w:rsid w:val="00897468"/>
    <w:rsid w:val="008A0248"/>
    <w:rsid w:val="008A31FF"/>
    <w:rsid w:val="008A3D7B"/>
    <w:rsid w:val="008A4E33"/>
    <w:rsid w:val="008A5B2D"/>
    <w:rsid w:val="008A703C"/>
    <w:rsid w:val="008B08F0"/>
    <w:rsid w:val="008B1EDB"/>
    <w:rsid w:val="008B39ED"/>
    <w:rsid w:val="008B49E8"/>
    <w:rsid w:val="008B5B11"/>
    <w:rsid w:val="008C1D09"/>
    <w:rsid w:val="008C2650"/>
    <w:rsid w:val="008C3299"/>
    <w:rsid w:val="008C5004"/>
    <w:rsid w:val="008C5083"/>
    <w:rsid w:val="008C538F"/>
    <w:rsid w:val="008C54C2"/>
    <w:rsid w:val="008C5729"/>
    <w:rsid w:val="008C5A30"/>
    <w:rsid w:val="008C5FEE"/>
    <w:rsid w:val="008D0DC4"/>
    <w:rsid w:val="008D0FC1"/>
    <w:rsid w:val="008D1D5F"/>
    <w:rsid w:val="008D2CAD"/>
    <w:rsid w:val="008D3D15"/>
    <w:rsid w:val="008D5659"/>
    <w:rsid w:val="008D66DB"/>
    <w:rsid w:val="008D697C"/>
    <w:rsid w:val="008D6D59"/>
    <w:rsid w:val="008E0B5D"/>
    <w:rsid w:val="008E0CFB"/>
    <w:rsid w:val="008E0DE0"/>
    <w:rsid w:val="008E10A7"/>
    <w:rsid w:val="008E1790"/>
    <w:rsid w:val="008E180F"/>
    <w:rsid w:val="008E2D56"/>
    <w:rsid w:val="008E33F7"/>
    <w:rsid w:val="008E45AF"/>
    <w:rsid w:val="008E4C99"/>
    <w:rsid w:val="008E549F"/>
    <w:rsid w:val="008E5899"/>
    <w:rsid w:val="008E5C68"/>
    <w:rsid w:val="008E6741"/>
    <w:rsid w:val="008F324C"/>
    <w:rsid w:val="008F4112"/>
    <w:rsid w:val="008F5E0B"/>
    <w:rsid w:val="008F70CC"/>
    <w:rsid w:val="008F7850"/>
    <w:rsid w:val="0090046B"/>
    <w:rsid w:val="00901F5E"/>
    <w:rsid w:val="00901FFE"/>
    <w:rsid w:val="00903235"/>
    <w:rsid w:val="0090371E"/>
    <w:rsid w:val="00903D53"/>
    <w:rsid w:val="009054B9"/>
    <w:rsid w:val="00905F58"/>
    <w:rsid w:val="00906C0F"/>
    <w:rsid w:val="00906C3A"/>
    <w:rsid w:val="009120D3"/>
    <w:rsid w:val="0091281E"/>
    <w:rsid w:val="00912D6C"/>
    <w:rsid w:val="00913037"/>
    <w:rsid w:val="009145BA"/>
    <w:rsid w:val="009150B1"/>
    <w:rsid w:val="0091651D"/>
    <w:rsid w:val="009171A4"/>
    <w:rsid w:val="00921184"/>
    <w:rsid w:val="00922A82"/>
    <w:rsid w:val="00923291"/>
    <w:rsid w:val="00923FDE"/>
    <w:rsid w:val="009240EC"/>
    <w:rsid w:val="0092519F"/>
    <w:rsid w:val="0092693E"/>
    <w:rsid w:val="00927993"/>
    <w:rsid w:val="009279F5"/>
    <w:rsid w:val="00930504"/>
    <w:rsid w:val="00930EDC"/>
    <w:rsid w:val="0093295E"/>
    <w:rsid w:val="00933BEA"/>
    <w:rsid w:val="00934268"/>
    <w:rsid w:val="0093435F"/>
    <w:rsid w:val="00935BA1"/>
    <w:rsid w:val="00935CF2"/>
    <w:rsid w:val="00935F61"/>
    <w:rsid w:val="00936D6B"/>
    <w:rsid w:val="00937059"/>
    <w:rsid w:val="00940962"/>
    <w:rsid w:val="00945A9E"/>
    <w:rsid w:val="00946E3F"/>
    <w:rsid w:val="0094797D"/>
    <w:rsid w:val="00950BFA"/>
    <w:rsid w:val="00950D8E"/>
    <w:rsid w:val="00952A8D"/>
    <w:rsid w:val="009531D4"/>
    <w:rsid w:val="00953210"/>
    <w:rsid w:val="0095382F"/>
    <w:rsid w:val="00953B1C"/>
    <w:rsid w:val="00953C73"/>
    <w:rsid w:val="009542C6"/>
    <w:rsid w:val="00954D7F"/>
    <w:rsid w:val="0095666B"/>
    <w:rsid w:val="00956F71"/>
    <w:rsid w:val="0095754A"/>
    <w:rsid w:val="00957FA3"/>
    <w:rsid w:val="009607FA"/>
    <w:rsid w:val="00960C7E"/>
    <w:rsid w:val="00961A9C"/>
    <w:rsid w:val="0096277C"/>
    <w:rsid w:val="0096305E"/>
    <w:rsid w:val="00963A29"/>
    <w:rsid w:val="0096424C"/>
    <w:rsid w:val="009667AE"/>
    <w:rsid w:val="00966C0D"/>
    <w:rsid w:val="0097121E"/>
    <w:rsid w:val="00972147"/>
    <w:rsid w:val="009728D5"/>
    <w:rsid w:val="0097490B"/>
    <w:rsid w:val="00975A57"/>
    <w:rsid w:val="00975BAF"/>
    <w:rsid w:val="00976AE3"/>
    <w:rsid w:val="00977182"/>
    <w:rsid w:val="00977B58"/>
    <w:rsid w:val="00977CBA"/>
    <w:rsid w:val="00980ACD"/>
    <w:rsid w:val="009811A9"/>
    <w:rsid w:val="00981B1D"/>
    <w:rsid w:val="009820A7"/>
    <w:rsid w:val="009827A7"/>
    <w:rsid w:val="00983740"/>
    <w:rsid w:val="00983D43"/>
    <w:rsid w:val="00984F74"/>
    <w:rsid w:val="00987155"/>
    <w:rsid w:val="009877B5"/>
    <w:rsid w:val="009927A3"/>
    <w:rsid w:val="00993A5E"/>
    <w:rsid w:val="00993DAD"/>
    <w:rsid w:val="00994FB5"/>
    <w:rsid w:val="009974B1"/>
    <w:rsid w:val="009977C3"/>
    <w:rsid w:val="00997FC9"/>
    <w:rsid w:val="009A0A53"/>
    <w:rsid w:val="009A2F6C"/>
    <w:rsid w:val="009A3D5D"/>
    <w:rsid w:val="009A597C"/>
    <w:rsid w:val="009A75C8"/>
    <w:rsid w:val="009B0342"/>
    <w:rsid w:val="009B070C"/>
    <w:rsid w:val="009B0AA3"/>
    <w:rsid w:val="009B1476"/>
    <w:rsid w:val="009B1996"/>
    <w:rsid w:val="009B33F1"/>
    <w:rsid w:val="009B3957"/>
    <w:rsid w:val="009B3D53"/>
    <w:rsid w:val="009B49A5"/>
    <w:rsid w:val="009B5313"/>
    <w:rsid w:val="009B6BD8"/>
    <w:rsid w:val="009B766F"/>
    <w:rsid w:val="009C0F9B"/>
    <w:rsid w:val="009C10EF"/>
    <w:rsid w:val="009C27C9"/>
    <w:rsid w:val="009C2D89"/>
    <w:rsid w:val="009C3E73"/>
    <w:rsid w:val="009C706E"/>
    <w:rsid w:val="009C7E00"/>
    <w:rsid w:val="009D0D17"/>
    <w:rsid w:val="009D154E"/>
    <w:rsid w:val="009D1A68"/>
    <w:rsid w:val="009D4D4F"/>
    <w:rsid w:val="009D4FB4"/>
    <w:rsid w:val="009D5350"/>
    <w:rsid w:val="009E04FC"/>
    <w:rsid w:val="009E2570"/>
    <w:rsid w:val="009E27BA"/>
    <w:rsid w:val="009E39A6"/>
    <w:rsid w:val="009E45E5"/>
    <w:rsid w:val="009E5AC1"/>
    <w:rsid w:val="009E627C"/>
    <w:rsid w:val="009E7750"/>
    <w:rsid w:val="009F088B"/>
    <w:rsid w:val="009F0AAA"/>
    <w:rsid w:val="009F25E7"/>
    <w:rsid w:val="009F29CD"/>
    <w:rsid w:val="009F3ED8"/>
    <w:rsid w:val="009F4275"/>
    <w:rsid w:val="009F4B12"/>
    <w:rsid w:val="009F5182"/>
    <w:rsid w:val="00A0310E"/>
    <w:rsid w:val="00A031B2"/>
    <w:rsid w:val="00A0471E"/>
    <w:rsid w:val="00A04720"/>
    <w:rsid w:val="00A04B60"/>
    <w:rsid w:val="00A07FAD"/>
    <w:rsid w:val="00A1020B"/>
    <w:rsid w:val="00A11DEF"/>
    <w:rsid w:val="00A12AEF"/>
    <w:rsid w:val="00A131CF"/>
    <w:rsid w:val="00A14349"/>
    <w:rsid w:val="00A15000"/>
    <w:rsid w:val="00A163C7"/>
    <w:rsid w:val="00A17333"/>
    <w:rsid w:val="00A210AB"/>
    <w:rsid w:val="00A218E9"/>
    <w:rsid w:val="00A22ED1"/>
    <w:rsid w:val="00A2303F"/>
    <w:rsid w:val="00A2347D"/>
    <w:rsid w:val="00A25201"/>
    <w:rsid w:val="00A26C18"/>
    <w:rsid w:val="00A26EEC"/>
    <w:rsid w:val="00A30805"/>
    <w:rsid w:val="00A31429"/>
    <w:rsid w:val="00A33799"/>
    <w:rsid w:val="00A34210"/>
    <w:rsid w:val="00A3445B"/>
    <w:rsid w:val="00A34950"/>
    <w:rsid w:val="00A34F29"/>
    <w:rsid w:val="00A354EC"/>
    <w:rsid w:val="00A35A2E"/>
    <w:rsid w:val="00A37C6D"/>
    <w:rsid w:val="00A41793"/>
    <w:rsid w:val="00A417D9"/>
    <w:rsid w:val="00A42F24"/>
    <w:rsid w:val="00A46C33"/>
    <w:rsid w:val="00A470E1"/>
    <w:rsid w:val="00A47975"/>
    <w:rsid w:val="00A47CDA"/>
    <w:rsid w:val="00A512D4"/>
    <w:rsid w:val="00A5191E"/>
    <w:rsid w:val="00A524AD"/>
    <w:rsid w:val="00A52EB5"/>
    <w:rsid w:val="00A55321"/>
    <w:rsid w:val="00A55715"/>
    <w:rsid w:val="00A55933"/>
    <w:rsid w:val="00A57F93"/>
    <w:rsid w:val="00A61D44"/>
    <w:rsid w:val="00A626A6"/>
    <w:rsid w:val="00A6328A"/>
    <w:rsid w:val="00A6588B"/>
    <w:rsid w:val="00A6610A"/>
    <w:rsid w:val="00A66379"/>
    <w:rsid w:val="00A67846"/>
    <w:rsid w:val="00A705FE"/>
    <w:rsid w:val="00A71BAD"/>
    <w:rsid w:val="00A72B74"/>
    <w:rsid w:val="00A73463"/>
    <w:rsid w:val="00A73A48"/>
    <w:rsid w:val="00A75836"/>
    <w:rsid w:val="00A758E8"/>
    <w:rsid w:val="00A77942"/>
    <w:rsid w:val="00A8000C"/>
    <w:rsid w:val="00A802FD"/>
    <w:rsid w:val="00A805D6"/>
    <w:rsid w:val="00A81BBB"/>
    <w:rsid w:val="00A82A14"/>
    <w:rsid w:val="00A82EC8"/>
    <w:rsid w:val="00A84314"/>
    <w:rsid w:val="00A868A7"/>
    <w:rsid w:val="00A86F71"/>
    <w:rsid w:val="00A873CD"/>
    <w:rsid w:val="00A87589"/>
    <w:rsid w:val="00A915EC"/>
    <w:rsid w:val="00A9189A"/>
    <w:rsid w:val="00A93412"/>
    <w:rsid w:val="00A93B33"/>
    <w:rsid w:val="00A93F8C"/>
    <w:rsid w:val="00A940D9"/>
    <w:rsid w:val="00A94DC0"/>
    <w:rsid w:val="00A95A1D"/>
    <w:rsid w:val="00A95B18"/>
    <w:rsid w:val="00A95ED1"/>
    <w:rsid w:val="00A975E6"/>
    <w:rsid w:val="00AA129F"/>
    <w:rsid w:val="00AA1360"/>
    <w:rsid w:val="00AA18E6"/>
    <w:rsid w:val="00AA1D4F"/>
    <w:rsid w:val="00AA34B9"/>
    <w:rsid w:val="00AA4A58"/>
    <w:rsid w:val="00AA53F0"/>
    <w:rsid w:val="00AA6CDB"/>
    <w:rsid w:val="00AB04A1"/>
    <w:rsid w:val="00AB2479"/>
    <w:rsid w:val="00AB69F5"/>
    <w:rsid w:val="00AB78D2"/>
    <w:rsid w:val="00AB7987"/>
    <w:rsid w:val="00AC1A57"/>
    <w:rsid w:val="00AC3DCE"/>
    <w:rsid w:val="00AC45FD"/>
    <w:rsid w:val="00AC63DC"/>
    <w:rsid w:val="00AD0BDA"/>
    <w:rsid w:val="00AD0EDA"/>
    <w:rsid w:val="00AD12E3"/>
    <w:rsid w:val="00AD2106"/>
    <w:rsid w:val="00AD269C"/>
    <w:rsid w:val="00AD348B"/>
    <w:rsid w:val="00AD5D22"/>
    <w:rsid w:val="00AD716F"/>
    <w:rsid w:val="00AD73CB"/>
    <w:rsid w:val="00AE38E8"/>
    <w:rsid w:val="00AE3E61"/>
    <w:rsid w:val="00AE4EDA"/>
    <w:rsid w:val="00AE61A4"/>
    <w:rsid w:val="00AE6333"/>
    <w:rsid w:val="00AF0080"/>
    <w:rsid w:val="00AF38B0"/>
    <w:rsid w:val="00AF41E4"/>
    <w:rsid w:val="00AF4A3D"/>
    <w:rsid w:val="00AF701D"/>
    <w:rsid w:val="00B00554"/>
    <w:rsid w:val="00B005D5"/>
    <w:rsid w:val="00B00A42"/>
    <w:rsid w:val="00B0129D"/>
    <w:rsid w:val="00B01575"/>
    <w:rsid w:val="00B03833"/>
    <w:rsid w:val="00B05A05"/>
    <w:rsid w:val="00B05C7B"/>
    <w:rsid w:val="00B062C4"/>
    <w:rsid w:val="00B06A7C"/>
    <w:rsid w:val="00B10C2F"/>
    <w:rsid w:val="00B11430"/>
    <w:rsid w:val="00B12427"/>
    <w:rsid w:val="00B124FB"/>
    <w:rsid w:val="00B125B4"/>
    <w:rsid w:val="00B12EF8"/>
    <w:rsid w:val="00B1491B"/>
    <w:rsid w:val="00B14DFF"/>
    <w:rsid w:val="00B15301"/>
    <w:rsid w:val="00B15C31"/>
    <w:rsid w:val="00B160B2"/>
    <w:rsid w:val="00B162C7"/>
    <w:rsid w:val="00B1718A"/>
    <w:rsid w:val="00B1783C"/>
    <w:rsid w:val="00B17BF8"/>
    <w:rsid w:val="00B20D1B"/>
    <w:rsid w:val="00B2179A"/>
    <w:rsid w:val="00B218D0"/>
    <w:rsid w:val="00B25DA5"/>
    <w:rsid w:val="00B268CD"/>
    <w:rsid w:val="00B278E8"/>
    <w:rsid w:val="00B27909"/>
    <w:rsid w:val="00B279E0"/>
    <w:rsid w:val="00B301FA"/>
    <w:rsid w:val="00B32110"/>
    <w:rsid w:val="00B32769"/>
    <w:rsid w:val="00B32CEC"/>
    <w:rsid w:val="00B33956"/>
    <w:rsid w:val="00B34EBF"/>
    <w:rsid w:val="00B34F77"/>
    <w:rsid w:val="00B36A24"/>
    <w:rsid w:val="00B37385"/>
    <w:rsid w:val="00B40065"/>
    <w:rsid w:val="00B4177A"/>
    <w:rsid w:val="00B421EA"/>
    <w:rsid w:val="00B42431"/>
    <w:rsid w:val="00B4248A"/>
    <w:rsid w:val="00B43731"/>
    <w:rsid w:val="00B44AE6"/>
    <w:rsid w:val="00B45BAF"/>
    <w:rsid w:val="00B46120"/>
    <w:rsid w:val="00B462F5"/>
    <w:rsid w:val="00B4737A"/>
    <w:rsid w:val="00B47478"/>
    <w:rsid w:val="00B50029"/>
    <w:rsid w:val="00B5125B"/>
    <w:rsid w:val="00B5162F"/>
    <w:rsid w:val="00B5289A"/>
    <w:rsid w:val="00B52D91"/>
    <w:rsid w:val="00B5383D"/>
    <w:rsid w:val="00B53C34"/>
    <w:rsid w:val="00B55F97"/>
    <w:rsid w:val="00B5652A"/>
    <w:rsid w:val="00B574F5"/>
    <w:rsid w:val="00B60DD6"/>
    <w:rsid w:val="00B61087"/>
    <w:rsid w:val="00B621CD"/>
    <w:rsid w:val="00B626BA"/>
    <w:rsid w:val="00B631E7"/>
    <w:rsid w:val="00B638DB"/>
    <w:rsid w:val="00B63989"/>
    <w:rsid w:val="00B65576"/>
    <w:rsid w:val="00B65A57"/>
    <w:rsid w:val="00B65C21"/>
    <w:rsid w:val="00B65E81"/>
    <w:rsid w:val="00B67CC1"/>
    <w:rsid w:val="00B714A7"/>
    <w:rsid w:val="00B7151D"/>
    <w:rsid w:val="00B7464E"/>
    <w:rsid w:val="00B748BF"/>
    <w:rsid w:val="00B76D4A"/>
    <w:rsid w:val="00B773D8"/>
    <w:rsid w:val="00B77EE8"/>
    <w:rsid w:val="00B80DB2"/>
    <w:rsid w:val="00B80E80"/>
    <w:rsid w:val="00B817B5"/>
    <w:rsid w:val="00B83191"/>
    <w:rsid w:val="00B831DE"/>
    <w:rsid w:val="00B85993"/>
    <w:rsid w:val="00B90C14"/>
    <w:rsid w:val="00B91890"/>
    <w:rsid w:val="00B91B30"/>
    <w:rsid w:val="00B92998"/>
    <w:rsid w:val="00B92C20"/>
    <w:rsid w:val="00B940D5"/>
    <w:rsid w:val="00B9482A"/>
    <w:rsid w:val="00B953A1"/>
    <w:rsid w:val="00B953DE"/>
    <w:rsid w:val="00B954BC"/>
    <w:rsid w:val="00B964FE"/>
    <w:rsid w:val="00B978CC"/>
    <w:rsid w:val="00BA0240"/>
    <w:rsid w:val="00BA4AF5"/>
    <w:rsid w:val="00BA5D28"/>
    <w:rsid w:val="00BA7A3D"/>
    <w:rsid w:val="00BB0040"/>
    <w:rsid w:val="00BB0058"/>
    <w:rsid w:val="00BB01E3"/>
    <w:rsid w:val="00BB0477"/>
    <w:rsid w:val="00BB0549"/>
    <w:rsid w:val="00BB1181"/>
    <w:rsid w:val="00BB123B"/>
    <w:rsid w:val="00BB2AD4"/>
    <w:rsid w:val="00BB6016"/>
    <w:rsid w:val="00BC02FC"/>
    <w:rsid w:val="00BC083F"/>
    <w:rsid w:val="00BC0BF4"/>
    <w:rsid w:val="00BC11B8"/>
    <w:rsid w:val="00BC29C9"/>
    <w:rsid w:val="00BC37D4"/>
    <w:rsid w:val="00BC42FB"/>
    <w:rsid w:val="00BC51DA"/>
    <w:rsid w:val="00BC65E5"/>
    <w:rsid w:val="00BC6872"/>
    <w:rsid w:val="00BC7BE8"/>
    <w:rsid w:val="00BD05D9"/>
    <w:rsid w:val="00BD0975"/>
    <w:rsid w:val="00BD0A04"/>
    <w:rsid w:val="00BD140D"/>
    <w:rsid w:val="00BD143F"/>
    <w:rsid w:val="00BD2289"/>
    <w:rsid w:val="00BD28FE"/>
    <w:rsid w:val="00BD2AF6"/>
    <w:rsid w:val="00BD47F7"/>
    <w:rsid w:val="00BD79ED"/>
    <w:rsid w:val="00BE06A8"/>
    <w:rsid w:val="00BE2A78"/>
    <w:rsid w:val="00BE43E2"/>
    <w:rsid w:val="00BE4647"/>
    <w:rsid w:val="00BE578F"/>
    <w:rsid w:val="00BE6A03"/>
    <w:rsid w:val="00BE6ED0"/>
    <w:rsid w:val="00BF04F9"/>
    <w:rsid w:val="00BF109A"/>
    <w:rsid w:val="00BF180B"/>
    <w:rsid w:val="00BF2E50"/>
    <w:rsid w:val="00BF3109"/>
    <w:rsid w:val="00BF3A1B"/>
    <w:rsid w:val="00BF4AE9"/>
    <w:rsid w:val="00BF50E2"/>
    <w:rsid w:val="00BF546D"/>
    <w:rsid w:val="00BF5ADE"/>
    <w:rsid w:val="00BF7A4E"/>
    <w:rsid w:val="00C00AC2"/>
    <w:rsid w:val="00C01AC3"/>
    <w:rsid w:val="00C01E5C"/>
    <w:rsid w:val="00C0297F"/>
    <w:rsid w:val="00C02BA9"/>
    <w:rsid w:val="00C03358"/>
    <w:rsid w:val="00C034DE"/>
    <w:rsid w:val="00C041EF"/>
    <w:rsid w:val="00C05A64"/>
    <w:rsid w:val="00C1402A"/>
    <w:rsid w:val="00C15301"/>
    <w:rsid w:val="00C1704C"/>
    <w:rsid w:val="00C17C96"/>
    <w:rsid w:val="00C20CF6"/>
    <w:rsid w:val="00C21148"/>
    <w:rsid w:val="00C22083"/>
    <w:rsid w:val="00C22FAE"/>
    <w:rsid w:val="00C2497F"/>
    <w:rsid w:val="00C25366"/>
    <w:rsid w:val="00C259C0"/>
    <w:rsid w:val="00C25C9D"/>
    <w:rsid w:val="00C260BF"/>
    <w:rsid w:val="00C26527"/>
    <w:rsid w:val="00C268BD"/>
    <w:rsid w:val="00C272E4"/>
    <w:rsid w:val="00C27BEF"/>
    <w:rsid w:val="00C27CCB"/>
    <w:rsid w:val="00C31D96"/>
    <w:rsid w:val="00C329F8"/>
    <w:rsid w:val="00C348D0"/>
    <w:rsid w:val="00C34C94"/>
    <w:rsid w:val="00C35879"/>
    <w:rsid w:val="00C3691B"/>
    <w:rsid w:val="00C371DE"/>
    <w:rsid w:val="00C37C0F"/>
    <w:rsid w:val="00C37FEF"/>
    <w:rsid w:val="00C4016B"/>
    <w:rsid w:val="00C40F83"/>
    <w:rsid w:val="00C41052"/>
    <w:rsid w:val="00C41798"/>
    <w:rsid w:val="00C4189F"/>
    <w:rsid w:val="00C437EE"/>
    <w:rsid w:val="00C45D29"/>
    <w:rsid w:val="00C50B70"/>
    <w:rsid w:val="00C516A9"/>
    <w:rsid w:val="00C51F1C"/>
    <w:rsid w:val="00C5549B"/>
    <w:rsid w:val="00C5579F"/>
    <w:rsid w:val="00C55E2F"/>
    <w:rsid w:val="00C566F5"/>
    <w:rsid w:val="00C5692F"/>
    <w:rsid w:val="00C608D6"/>
    <w:rsid w:val="00C60EFB"/>
    <w:rsid w:val="00C620B5"/>
    <w:rsid w:val="00C627DC"/>
    <w:rsid w:val="00C62CA4"/>
    <w:rsid w:val="00C63948"/>
    <w:rsid w:val="00C63A5D"/>
    <w:rsid w:val="00C64E4C"/>
    <w:rsid w:val="00C6555D"/>
    <w:rsid w:val="00C65A82"/>
    <w:rsid w:val="00C714EF"/>
    <w:rsid w:val="00C72778"/>
    <w:rsid w:val="00C72A4E"/>
    <w:rsid w:val="00C738E3"/>
    <w:rsid w:val="00C75AF6"/>
    <w:rsid w:val="00C7728C"/>
    <w:rsid w:val="00C803EF"/>
    <w:rsid w:val="00C80603"/>
    <w:rsid w:val="00C81717"/>
    <w:rsid w:val="00C81C39"/>
    <w:rsid w:val="00C82802"/>
    <w:rsid w:val="00C83617"/>
    <w:rsid w:val="00C85C44"/>
    <w:rsid w:val="00C86058"/>
    <w:rsid w:val="00C863D0"/>
    <w:rsid w:val="00C903E1"/>
    <w:rsid w:val="00C920F7"/>
    <w:rsid w:val="00C932C4"/>
    <w:rsid w:val="00C93A81"/>
    <w:rsid w:val="00C93EB3"/>
    <w:rsid w:val="00C94D5F"/>
    <w:rsid w:val="00CA19A9"/>
    <w:rsid w:val="00CA2500"/>
    <w:rsid w:val="00CA3089"/>
    <w:rsid w:val="00CA50F3"/>
    <w:rsid w:val="00CB23A9"/>
    <w:rsid w:val="00CB3D81"/>
    <w:rsid w:val="00CB463E"/>
    <w:rsid w:val="00CB5127"/>
    <w:rsid w:val="00CB6271"/>
    <w:rsid w:val="00CB71EE"/>
    <w:rsid w:val="00CB799D"/>
    <w:rsid w:val="00CB7FC3"/>
    <w:rsid w:val="00CC0832"/>
    <w:rsid w:val="00CC1BB1"/>
    <w:rsid w:val="00CC1F17"/>
    <w:rsid w:val="00CC2030"/>
    <w:rsid w:val="00CC2B8D"/>
    <w:rsid w:val="00CC3161"/>
    <w:rsid w:val="00CC3868"/>
    <w:rsid w:val="00CC69AD"/>
    <w:rsid w:val="00CC7D28"/>
    <w:rsid w:val="00CD0318"/>
    <w:rsid w:val="00CD155D"/>
    <w:rsid w:val="00CD1E06"/>
    <w:rsid w:val="00CD2563"/>
    <w:rsid w:val="00CD2975"/>
    <w:rsid w:val="00CD30D8"/>
    <w:rsid w:val="00CD3A29"/>
    <w:rsid w:val="00CD5C79"/>
    <w:rsid w:val="00CD646C"/>
    <w:rsid w:val="00CD7CC4"/>
    <w:rsid w:val="00CE0876"/>
    <w:rsid w:val="00CE1186"/>
    <w:rsid w:val="00CE1F09"/>
    <w:rsid w:val="00CE229D"/>
    <w:rsid w:val="00CE28E3"/>
    <w:rsid w:val="00CE3334"/>
    <w:rsid w:val="00CE343A"/>
    <w:rsid w:val="00CE3A44"/>
    <w:rsid w:val="00CE4372"/>
    <w:rsid w:val="00CE492E"/>
    <w:rsid w:val="00CE52B4"/>
    <w:rsid w:val="00CE68AB"/>
    <w:rsid w:val="00CE756C"/>
    <w:rsid w:val="00CE7F93"/>
    <w:rsid w:val="00CF05CD"/>
    <w:rsid w:val="00CF133C"/>
    <w:rsid w:val="00CF140C"/>
    <w:rsid w:val="00CF3571"/>
    <w:rsid w:val="00CF7449"/>
    <w:rsid w:val="00CF7D25"/>
    <w:rsid w:val="00D02175"/>
    <w:rsid w:val="00D048CE"/>
    <w:rsid w:val="00D04CE0"/>
    <w:rsid w:val="00D10484"/>
    <w:rsid w:val="00D129D8"/>
    <w:rsid w:val="00D13DA7"/>
    <w:rsid w:val="00D14BE7"/>
    <w:rsid w:val="00D1505E"/>
    <w:rsid w:val="00D1594E"/>
    <w:rsid w:val="00D16E84"/>
    <w:rsid w:val="00D17ACF"/>
    <w:rsid w:val="00D17D29"/>
    <w:rsid w:val="00D20668"/>
    <w:rsid w:val="00D206AF"/>
    <w:rsid w:val="00D21054"/>
    <w:rsid w:val="00D21429"/>
    <w:rsid w:val="00D32E18"/>
    <w:rsid w:val="00D33DA0"/>
    <w:rsid w:val="00D3445D"/>
    <w:rsid w:val="00D349F2"/>
    <w:rsid w:val="00D3531D"/>
    <w:rsid w:val="00D36133"/>
    <w:rsid w:val="00D3679D"/>
    <w:rsid w:val="00D3787F"/>
    <w:rsid w:val="00D40FE6"/>
    <w:rsid w:val="00D4190E"/>
    <w:rsid w:val="00D4202E"/>
    <w:rsid w:val="00D44085"/>
    <w:rsid w:val="00D457B5"/>
    <w:rsid w:val="00D45ED3"/>
    <w:rsid w:val="00D5095B"/>
    <w:rsid w:val="00D50F5D"/>
    <w:rsid w:val="00D517EE"/>
    <w:rsid w:val="00D52063"/>
    <w:rsid w:val="00D521B0"/>
    <w:rsid w:val="00D525C7"/>
    <w:rsid w:val="00D5288F"/>
    <w:rsid w:val="00D5363E"/>
    <w:rsid w:val="00D5589C"/>
    <w:rsid w:val="00D561E4"/>
    <w:rsid w:val="00D56380"/>
    <w:rsid w:val="00D56741"/>
    <w:rsid w:val="00D57AAE"/>
    <w:rsid w:val="00D6002C"/>
    <w:rsid w:val="00D6697A"/>
    <w:rsid w:val="00D66BC2"/>
    <w:rsid w:val="00D67A31"/>
    <w:rsid w:val="00D71162"/>
    <w:rsid w:val="00D71264"/>
    <w:rsid w:val="00D72525"/>
    <w:rsid w:val="00D7282D"/>
    <w:rsid w:val="00D741B4"/>
    <w:rsid w:val="00D744FB"/>
    <w:rsid w:val="00D74D89"/>
    <w:rsid w:val="00D75FA2"/>
    <w:rsid w:val="00D833AA"/>
    <w:rsid w:val="00D844B7"/>
    <w:rsid w:val="00D85083"/>
    <w:rsid w:val="00D85662"/>
    <w:rsid w:val="00D85BD5"/>
    <w:rsid w:val="00D8748F"/>
    <w:rsid w:val="00D8752D"/>
    <w:rsid w:val="00D87BA3"/>
    <w:rsid w:val="00D87C17"/>
    <w:rsid w:val="00D91249"/>
    <w:rsid w:val="00D91474"/>
    <w:rsid w:val="00D94537"/>
    <w:rsid w:val="00D95512"/>
    <w:rsid w:val="00D97566"/>
    <w:rsid w:val="00DA2B5E"/>
    <w:rsid w:val="00DA4626"/>
    <w:rsid w:val="00DA47B2"/>
    <w:rsid w:val="00DA73A7"/>
    <w:rsid w:val="00DA74ED"/>
    <w:rsid w:val="00DB3AA6"/>
    <w:rsid w:val="00DB3CAE"/>
    <w:rsid w:val="00DB3FDA"/>
    <w:rsid w:val="00DB40F6"/>
    <w:rsid w:val="00DB58E7"/>
    <w:rsid w:val="00DB5E52"/>
    <w:rsid w:val="00DB66BB"/>
    <w:rsid w:val="00DB6809"/>
    <w:rsid w:val="00DC03B4"/>
    <w:rsid w:val="00DC12A3"/>
    <w:rsid w:val="00DC4709"/>
    <w:rsid w:val="00DC53E7"/>
    <w:rsid w:val="00DC7430"/>
    <w:rsid w:val="00DD0304"/>
    <w:rsid w:val="00DD0D20"/>
    <w:rsid w:val="00DD28D3"/>
    <w:rsid w:val="00DD381A"/>
    <w:rsid w:val="00DD4A65"/>
    <w:rsid w:val="00DD4E5D"/>
    <w:rsid w:val="00DD5306"/>
    <w:rsid w:val="00DD5F1A"/>
    <w:rsid w:val="00DD6FD6"/>
    <w:rsid w:val="00DD741F"/>
    <w:rsid w:val="00DD783A"/>
    <w:rsid w:val="00DD7CD9"/>
    <w:rsid w:val="00DD7D06"/>
    <w:rsid w:val="00DE0544"/>
    <w:rsid w:val="00DE0F1E"/>
    <w:rsid w:val="00DE45DE"/>
    <w:rsid w:val="00DE5267"/>
    <w:rsid w:val="00DE6057"/>
    <w:rsid w:val="00DE71D0"/>
    <w:rsid w:val="00DE7D76"/>
    <w:rsid w:val="00DF0872"/>
    <w:rsid w:val="00DF109F"/>
    <w:rsid w:val="00DF1A7B"/>
    <w:rsid w:val="00DF2391"/>
    <w:rsid w:val="00DF2CA1"/>
    <w:rsid w:val="00DF38A1"/>
    <w:rsid w:val="00DF484B"/>
    <w:rsid w:val="00DF688D"/>
    <w:rsid w:val="00DF74CF"/>
    <w:rsid w:val="00DF785C"/>
    <w:rsid w:val="00DF7AB5"/>
    <w:rsid w:val="00E00174"/>
    <w:rsid w:val="00E00191"/>
    <w:rsid w:val="00E0039B"/>
    <w:rsid w:val="00E00FF7"/>
    <w:rsid w:val="00E01050"/>
    <w:rsid w:val="00E028B5"/>
    <w:rsid w:val="00E04979"/>
    <w:rsid w:val="00E04F1D"/>
    <w:rsid w:val="00E05164"/>
    <w:rsid w:val="00E0525C"/>
    <w:rsid w:val="00E05BBA"/>
    <w:rsid w:val="00E05F48"/>
    <w:rsid w:val="00E07180"/>
    <w:rsid w:val="00E072CC"/>
    <w:rsid w:val="00E07826"/>
    <w:rsid w:val="00E1030A"/>
    <w:rsid w:val="00E10533"/>
    <w:rsid w:val="00E109EC"/>
    <w:rsid w:val="00E1115E"/>
    <w:rsid w:val="00E125F8"/>
    <w:rsid w:val="00E13090"/>
    <w:rsid w:val="00E170D3"/>
    <w:rsid w:val="00E173FA"/>
    <w:rsid w:val="00E20F5C"/>
    <w:rsid w:val="00E21A1D"/>
    <w:rsid w:val="00E21E59"/>
    <w:rsid w:val="00E22404"/>
    <w:rsid w:val="00E22C83"/>
    <w:rsid w:val="00E231BC"/>
    <w:rsid w:val="00E2320D"/>
    <w:rsid w:val="00E24209"/>
    <w:rsid w:val="00E243F5"/>
    <w:rsid w:val="00E244CD"/>
    <w:rsid w:val="00E253B9"/>
    <w:rsid w:val="00E25712"/>
    <w:rsid w:val="00E2605A"/>
    <w:rsid w:val="00E2717B"/>
    <w:rsid w:val="00E30659"/>
    <w:rsid w:val="00E320F9"/>
    <w:rsid w:val="00E324A0"/>
    <w:rsid w:val="00E329F2"/>
    <w:rsid w:val="00E32B12"/>
    <w:rsid w:val="00E343F6"/>
    <w:rsid w:val="00E3495A"/>
    <w:rsid w:val="00E352EB"/>
    <w:rsid w:val="00E35AE2"/>
    <w:rsid w:val="00E35C6E"/>
    <w:rsid w:val="00E36352"/>
    <w:rsid w:val="00E36471"/>
    <w:rsid w:val="00E371D4"/>
    <w:rsid w:val="00E40314"/>
    <w:rsid w:val="00E40E85"/>
    <w:rsid w:val="00E410AB"/>
    <w:rsid w:val="00E42FF3"/>
    <w:rsid w:val="00E431EA"/>
    <w:rsid w:val="00E43B2C"/>
    <w:rsid w:val="00E43B31"/>
    <w:rsid w:val="00E43DC4"/>
    <w:rsid w:val="00E442A8"/>
    <w:rsid w:val="00E44B3C"/>
    <w:rsid w:val="00E44CA3"/>
    <w:rsid w:val="00E451F4"/>
    <w:rsid w:val="00E460B3"/>
    <w:rsid w:val="00E47B6E"/>
    <w:rsid w:val="00E51F2C"/>
    <w:rsid w:val="00E523A9"/>
    <w:rsid w:val="00E538CA"/>
    <w:rsid w:val="00E549FF"/>
    <w:rsid w:val="00E54C05"/>
    <w:rsid w:val="00E54E06"/>
    <w:rsid w:val="00E556D3"/>
    <w:rsid w:val="00E6156D"/>
    <w:rsid w:val="00E6167A"/>
    <w:rsid w:val="00E63EE0"/>
    <w:rsid w:val="00E652D8"/>
    <w:rsid w:val="00E66048"/>
    <w:rsid w:val="00E66940"/>
    <w:rsid w:val="00E66969"/>
    <w:rsid w:val="00E66ED1"/>
    <w:rsid w:val="00E702EF"/>
    <w:rsid w:val="00E74B78"/>
    <w:rsid w:val="00E76A92"/>
    <w:rsid w:val="00E77F47"/>
    <w:rsid w:val="00E80A27"/>
    <w:rsid w:val="00E83EAE"/>
    <w:rsid w:val="00E84663"/>
    <w:rsid w:val="00E8575A"/>
    <w:rsid w:val="00E872E6"/>
    <w:rsid w:val="00E8740C"/>
    <w:rsid w:val="00E9130B"/>
    <w:rsid w:val="00E91504"/>
    <w:rsid w:val="00E91874"/>
    <w:rsid w:val="00E93423"/>
    <w:rsid w:val="00E9423B"/>
    <w:rsid w:val="00EA0E17"/>
    <w:rsid w:val="00EA13C7"/>
    <w:rsid w:val="00EA13DB"/>
    <w:rsid w:val="00EA2149"/>
    <w:rsid w:val="00EA23D3"/>
    <w:rsid w:val="00EA268F"/>
    <w:rsid w:val="00EA3880"/>
    <w:rsid w:val="00EA494E"/>
    <w:rsid w:val="00EA4C8A"/>
    <w:rsid w:val="00EA53A5"/>
    <w:rsid w:val="00EA53C1"/>
    <w:rsid w:val="00EA5CDA"/>
    <w:rsid w:val="00EA6100"/>
    <w:rsid w:val="00EA6227"/>
    <w:rsid w:val="00EA6528"/>
    <w:rsid w:val="00EA6A60"/>
    <w:rsid w:val="00EB2C81"/>
    <w:rsid w:val="00EB339E"/>
    <w:rsid w:val="00EB3E98"/>
    <w:rsid w:val="00EB7942"/>
    <w:rsid w:val="00EB7B02"/>
    <w:rsid w:val="00EC061F"/>
    <w:rsid w:val="00EC0B4A"/>
    <w:rsid w:val="00EC1CA4"/>
    <w:rsid w:val="00EC2576"/>
    <w:rsid w:val="00EC3098"/>
    <w:rsid w:val="00EC3196"/>
    <w:rsid w:val="00EC4533"/>
    <w:rsid w:val="00EC5AAB"/>
    <w:rsid w:val="00EC6743"/>
    <w:rsid w:val="00EC6B01"/>
    <w:rsid w:val="00EC727F"/>
    <w:rsid w:val="00EC797E"/>
    <w:rsid w:val="00EC7A6C"/>
    <w:rsid w:val="00ED041A"/>
    <w:rsid w:val="00ED2CC5"/>
    <w:rsid w:val="00ED3A1C"/>
    <w:rsid w:val="00ED3ACF"/>
    <w:rsid w:val="00ED51AD"/>
    <w:rsid w:val="00ED5BC2"/>
    <w:rsid w:val="00ED7455"/>
    <w:rsid w:val="00ED7CD0"/>
    <w:rsid w:val="00EE0628"/>
    <w:rsid w:val="00EE360C"/>
    <w:rsid w:val="00EE36AF"/>
    <w:rsid w:val="00EE570A"/>
    <w:rsid w:val="00EE6414"/>
    <w:rsid w:val="00EE79D0"/>
    <w:rsid w:val="00EF020D"/>
    <w:rsid w:val="00EF058C"/>
    <w:rsid w:val="00EF0EDD"/>
    <w:rsid w:val="00EF1898"/>
    <w:rsid w:val="00EF2D3E"/>
    <w:rsid w:val="00EF3E3A"/>
    <w:rsid w:val="00EF3E62"/>
    <w:rsid w:val="00EF4D19"/>
    <w:rsid w:val="00EF5D87"/>
    <w:rsid w:val="00EF6C87"/>
    <w:rsid w:val="00EF6E90"/>
    <w:rsid w:val="00EF743F"/>
    <w:rsid w:val="00EF7FD3"/>
    <w:rsid w:val="00F003B6"/>
    <w:rsid w:val="00F008A0"/>
    <w:rsid w:val="00F01141"/>
    <w:rsid w:val="00F02C96"/>
    <w:rsid w:val="00F0322D"/>
    <w:rsid w:val="00F0378B"/>
    <w:rsid w:val="00F039E4"/>
    <w:rsid w:val="00F04922"/>
    <w:rsid w:val="00F050EC"/>
    <w:rsid w:val="00F05E9E"/>
    <w:rsid w:val="00F0728E"/>
    <w:rsid w:val="00F13018"/>
    <w:rsid w:val="00F16B92"/>
    <w:rsid w:val="00F17F0B"/>
    <w:rsid w:val="00F216E3"/>
    <w:rsid w:val="00F21848"/>
    <w:rsid w:val="00F21873"/>
    <w:rsid w:val="00F21BAD"/>
    <w:rsid w:val="00F21E35"/>
    <w:rsid w:val="00F238AE"/>
    <w:rsid w:val="00F26977"/>
    <w:rsid w:val="00F2697D"/>
    <w:rsid w:val="00F26D25"/>
    <w:rsid w:val="00F2784B"/>
    <w:rsid w:val="00F303BB"/>
    <w:rsid w:val="00F34DD3"/>
    <w:rsid w:val="00F34E7E"/>
    <w:rsid w:val="00F35D52"/>
    <w:rsid w:val="00F36F7A"/>
    <w:rsid w:val="00F37393"/>
    <w:rsid w:val="00F4062E"/>
    <w:rsid w:val="00F423F0"/>
    <w:rsid w:val="00F44802"/>
    <w:rsid w:val="00F44A16"/>
    <w:rsid w:val="00F453A8"/>
    <w:rsid w:val="00F4563B"/>
    <w:rsid w:val="00F466F6"/>
    <w:rsid w:val="00F470BB"/>
    <w:rsid w:val="00F50FE3"/>
    <w:rsid w:val="00F52122"/>
    <w:rsid w:val="00F52559"/>
    <w:rsid w:val="00F537C6"/>
    <w:rsid w:val="00F53A80"/>
    <w:rsid w:val="00F53BD8"/>
    <w:rsid w:val="00F53CCB"/>
    <w:rsid w:val="00F53ECA"/>
    <w:rsid w:val="00F5464B"/>
    <w:rsid w:val="00F54AB7"/>
    <w:rsid w:val="00F57D67"/>
    <w:rsid w:val="00F60BD0"/>
    <w:rsid w:val="00F6197D"/>
    <w:rsid w:val="00F62263"/>
    <w:rsid w:val="00F6365F"/>
    <w:rsid w:val="00F639C2"/>
    <w:rsid w:val="00F639F1"/>
    <w:rsid w:val="00F63EB5"/>
    <w:rsid w:val="00F70148"/>
    <w:rsid w:val="00F711FF"/>
    <w:rsid w:val="00F73423"/>
    <w:rsid w:val="00F7719D"/>
    <w:rsid w:val="00F77E2B"/>
    <w:rsid w:val="00F81326"/>
    <w:rsid w:val="00F819E1"/>
    <w:rsid w:val="00F824D7"/>
    <w:rsid w:val="00F8564D"/>
    <w:rsid w:val="00F864F0"/>
    <w:rsid w:val="00F902A7"/>
    <w:rsid w:val="00F90668"/>
    <w:rsid w:val="00F9187A"/>
    <w:rsid w:val="00F9195A"/>
    <w:rsid w:val="00F93A06"/>
    <w:rsid w:val="00F93ABE"/>
    <w:rsid w:val="00F93D32"/>
    <w:rsid w:val="00F94DCC"/>
    <w:rsid w:val="00F95911"/>
    <w:rsid w:val="00F976B9"/>
    <w:rsid w:val="00FA06C1"/>
    <w:rsid w:val="00FA173C"/>
    <w:rsid w:val="00FA3AD7"/>
    <w:rsid w:val="00FA48EF"/>
    <w:rsid w:val="00FA496D"/>
    <w:rsid w:val="00FA4E06"/>
    <w:rsid w:val="00FA65FA"/>
    <w:rsid w:val="00FA7D88"/>
    <w:rsid w:val="00FB099B"/>
    <w:rsid w:val="00FB14EC"/>
    <w:rsid w:val="00FB3448"/>
    <w:rsid w:val="00FB372C"/>
    <w:rsid w:val="00FB4244"/>
    <w:rsid w:val="00FB4C43"/>
    <w:rsid w:val="00FB77F4"/>
    <w:rsid w:val="00FB7817"/>
    <w:rsid w:val="00FB789D"/>
    <w:rsid w:val="00FC1F85"/>
    <w:rsid w:val="00FC3259"/>
    <w:rsid w:val="00FC3A9C"/>
    <w:rsid w:val="00FC3B25"/>
    <w:rsid w:val="00FC3F4C"/>
    <w:rsid w:val="00FC7D10"/>
    <w:rsid w:val="00FD1100"/>
    <w:rsid w:val="00FD23B7"/>
    <w:rsid w:val="00FD3066"/>
    <w:rsid w:val="00FD60A6"/>
    <w:rsid w:val="00FD6246"/>
    <w:rsid w:val="00FD6435"/>
    <w:rsid w:val="00FD6D89"/>
    <w:rsid w:val="00FD6F8C"/>
    <w:rsid w:val="00FD73D4"/>
    <w:rsid w:val="00FD7A0A"/>
    <w:rsid w:val="00FE16DF"/>
    <w:rsid w:val="00FE1E91"/>
    <w:rsid w:val="00FE1E9C"/>
    <w:rsid w:val="00FE3813"/>
    <w:rsid w:val="00FE45DC"/>
    <w:rsid w:val="00FE625E"/>
    <w:rsid w:val="00FE6667"/>
    <w:rsid w:val="00FE7EFB"/>
    <w:rsid w:val="00FF3012"/>
    <w:rsid w:val="00FF45D3"/>
    <w:rsid w:val="00FF4BDD"/>
    <w:rsid w:val="00FF4D7D"/>
    <w:rsid w:val="00FF4ECD"/>
    <w:rsid w:val="00FF6138"/>
    <w:rsid w:val="00FF7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973481"/>
  <w15:docId w15:val="{2FDC60B9-CC1A-4169-88D1-72F5F6B5E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2B0"/>
    <w:pPr>
      <w:widowControl w:val="0"/>
      <w:overflowPunct w:val="0"/>
      <w:autoSpaceDE w:val="0"/>
      <w:autoSpaceDN w:val="0"/>
      <w:adjustRightInd w:val="0"/>
    </w:pPr>
    <w:rPr>
      <w:rFonts w:ascii="Times New Roman" w:hAnsi="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uiPriority w:val="99"/>
    <w:rsid w:val="00FE45DC"/>
    <w:rPr>
      <w:rFonts w:cs="Times New Roman"/>
    </w:rPr>
  </w:style>
  <w:style w:type="paragraph" w:styleId="BalloonText">
    <w:name w:val="Balloon Text"/>
    <w:basedOn w:val="Normal"/>
    <w:link w:val="BalloonTextChar"/>
    <w:uiPriority w:val="99"/>
    <w:semiHidden/>
    <w:rsid w:val="007F73D8"/>
    <w:rPr>
      <w:rFonts w:ascii="Tahoma" w:hAnsi="Tahoma"/>
      <w:sz w:val="16"/>
      <w:szCs w:val="16"/>
    </w:rPr>
  </w:style>
  <w:style w:type="character" w:customStyle="1" w:styleId="BalloonTextChar">
    <w:name w:val="Balloon Text Char"/>
    <w:basedOn w:val="DefaultParagraphFont"/>
    <w:link w:val="BalloonText"/>
    <w:uiPriority w:val="99"/>
    <w:semiHidden/>
    <w:locked/>
    <w:rsid w:val="007F73D8"/>
    <w:rPr>
      <w:rFonts w:ascii="Tahoma" w:hAnsi="Tahoma"/>
      <w:kern w:val="28"/>
      <w:sz w:val="16"/>
    </w:rPr>
  </w:style>
  <w:style w:type="paragraph" w:styleId="Header">
    <w:name w:val="header"/>
    <w:basedOn w:val="Normal"/>
    <w:link w:val="HeaderChar"/>
    <w:uiPriority w:val="99"/>
    <w:semiHidden/>
    <w:rsid w:val="00505F59"/>
    <w:pPr>
      <w:tabs>
        <w:tab w:val="center" w:pos="4513"/>
        <w:tab w:val="right" w:pos="9026"/>
      </w:tabs>
    </w:pPr>
  </w:style>
  <w:style w:type="character" w:customStyle="1" w:styleId="HeaderChar">
    <w:name w:val="Header Char"/>
    <w:basedOn w:val="DefaultParagraphFont"/>
    <w:link w:val="Header"/>
    <w:uiPriority w:val="99"/>
    <w:semiHidden/>
    <w:locked/>
    <w:rsid w:val="00505F59"/>
    <w:rPr>
      <w:rFonts w:ascii="Times New Roman" w:hAnsi="Times New Roman"/>
      <w:kern w:val="28"/>
    </w:rPr>
  </w:style>
  <w:style w:type="paragraph" w:styleId="Footer">
    <w:name w:val="footer"/>
    <w:basedOn w:val="Normal"/>
    <w:link w:val="FooterChar"/>
    <w:uiPriority w:val="99"/>
    <w:rsid w:val="00505F59"/>
    <w:pPr>
      <w:tabs>
        <w:tab w:val="center" w:pos="4513"/>
        <w:tab w:val="right" w:pos="9026"/>
      </w:tabs>
    </w:pPr>
  </w:style>
  <w:style w:type="character" w:customStyle="1" w:styleId="FooterChar">
    <w:name w:val="Footer Char"/>
    <w:basedOn w:val="DefaultParagraphFont"/>
    <w:link w:val="Footer"/>
    <w:uiPriority w:val="99"/>
    <w:locked/>
    <w:rsid w:val="00505F59"/>
    <w:rPr>
      <w:rFonts w:ascii="Times New Roman" w:hAnsi="Times New Roman"/>
      <w:kern w:val="28"/>
    </w:rPr>
  </w:style>
  <w:style w:type="paragraph" w:styleId="ListParagraph">
    <w:name w:val="List Paragraph"/>
    <w:basedOn w:val="Normal"/>
    <w:uiPriority w:val="34"/>
    <w:qFormat/>
    <w:rsid w:val="0011125B"/>
    <w:pPr>
      <w:ind w:left="720"/>
      <w:contextualSpacing/>
    </w:pPr>
  </w:style>
  <w:style w:type="paragraph" w:styleId="DocumentMap">
    <w:name w:val="Document Map"/>
    <w:basedOn w:val="Normal"/>
    <w:link w:val="DocumentMapChar"/>
    <w:uiPriority w:val="99"/>
    <w:semiHidden/>
    <w:unhideWhenUsed/>
    <w:rsid w:val="007B33FF"/>
    <w:rPr>
      <w:rFonts w:ascii="Tahoma" w:hAnsi="Tahoma" w:cs="Tahoma"/>
      <w:sz w:val="16"/>
      <w:szCs w:val="16"/>
    </w:rPr>
  </w:style>
  <w:style w:type="character" w:customStyle="1" w:styleId="DocumentMapChar">
    <w:name w:val="Document Map Char"/>
    <w:basedOn w:val="DefaultParagraphFont"/>
    <w:link w:val="DocumentMap"/>
    <w:uiPriority w:val="99"/>
    <w:semiHidden/>
    <w:rsid w:val="007B33FF"/>
    <w:rPr>
      <w:rFonts w:ascii="Tahoma" w:hAnsi="Tahoma" w:cs="Tahoma"/>
      <w:kern w:val="28"/>
      <w:sz w:val="16"/>
      <w:szCs w:val="16"/>
    </w:rPr>
  </w:style>
  <w:style w:type="character" w:styleId="Hyperlink">
    <w:name w:val="Hyperlink"/>
    <w:basedOn w:val="DefaultParagraphFont"/>
    <w:uiPriority w:val="99"/>
    <w:unhideWhenUsed/>
    <w:rsid w:val="00EA3880"/>
    <w:rPr>
      <w:color w:val="0000FF" w:themeColor="hyperlink"/>
      <w:u w:val="single"/>
    </w:rPr>
  </w:style>
  <w:style w:type="paragraph" w:styleId="EndnoteText">
    <w:name w:val="endnote text"/>
    <w:basedOn w:val="Normal"/>
    <w:link w:val="EndnoteTextChar"/>
    <w:uiPriority w:val="99"/>
    <w:semiHidden/>
    <w:unhideWhenUsed/>
    <w:rsid w:val="00055AF0"/>
  </w:style>
  <w:style w:type="character" w:customStyle="1" w:styleId="EndnoteTextChar">
    <w:name w:val="Endnote Text Char"/>
    <w:basedOn w:val="DefaultParagraphFont"/>
    <w:link w:val="EndnoteText"/>
    <w:uiPriority w:val="99"/>
    <w:semiHidden/>
    <w:rsid w:val="00055AF0"/>
    <w:rPr>
      <w:rFonts w:ascii="Times New Roman" w:hAnsi="Times New Roman"/>
      <w:kern w:val="28"/>
      <w:sz w:val="20"/>
      <w:szCs w:val="20"/>
    </w:rPr>
  </w:style>
  <w:style w:type="character" w:styleId="EndnoteReference">
    <w:name w:val="endnote reference"/>
    <w:basedOn w:val="DefaultParagraphFont"/>
    <w:uiPriority w:val="99"/>
    <w:semiHidden/>
    <w:unhideWhenUsed/>
    <w:rsid w:val="00055AF0"/>
    <w:rPr>
      <w:vertAlign w:val="superscript"/>
    </w:rPr>
  </w:style>
  <w:style w:type="paragraph" w:styleId="FootnoteText">
    <w:name w:val="footnote text"/>
    <w:basedOn w:val="Normal"/>
    <w:link w:val="FootnoteTextChar"/>
    <w:uiPriority w:val="99"/>
    <w:semiHidden/>
    <w:unhideWhenUsed/>
    <w:rsid w:val="00055AF0"/>
  </w:style>
  <w:style w:type="character" w:customStyle="1" w:styleId="FootnoteTextChar">
    <w:name w:val="Footnote Text Char"/>
    <w:basedOn w:val="DefaultParagraphFont"/>
    <w:link w:val="FootnoteText"/>
    <w:uiPriority w:val="99"/>
    <w:semiHidden/>
    <w:rsid w:val="00055AF0"/>
    <w:rPr>
      <w:rFonts w:ascii="Times New Roman" w:hAnsi="Times New Roman"/>
      <w:kern w:val="28"/>
      <w:sz w:val="20"/>
      <w:szCs w:val="20"/>
    </w:rPr>
  </w:style>
  <w:style w:type="character" w:styleId="FootnoteReference">
    <w:name w:val="footnote reference"/>
    <w:basedOn w:val="DefaultParagraphFont"/>
    <w:uiPriority w:val="99"/>
    <w:semiHidden/>
    <w:unhideWhenUsed/>
    <w:rsid w:val="00055AF0"/>
    <w:rPr>
      <w:vertAlign w:val="superscript"/>
    </w:rPr>
  </w:style>
  <w:style w:type="paragraph" w:styleId="NormalWeb">
    <w:name w:val="Normal (Web)"/>
    <w:basedOn w:val="Normal"/>
    <w:uiPriority w:val="99"/>
    <w:semiHidden/>
    <w:unhideWhenUsed/>
    <w:rsid w:val="00704AB5"/>
    <w:rPr>
      <w:sz w:val="24"/>
      <w:szCs w:val="24"/>
    </w:rPr>
  </w:style>
  <w:style w:type="character" w:styleId="UnresolvedMention">
    <w:name w:val="Unresolved Mention"/>
    <w:basedOn w:val="DefaultParagraphFont"/>
    <w:uiPriority w:val="99"/>
    <w:semiHidden/>
    <w:unhideWhenUsed/>
    <w:rsid w:val="00B01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976300">
      <w:bodyDiv w:val="1"/>
      <w:marLeft w:val="0"/>
      <w:marRight w:val="0"/>
      <w:marTop w:val="0"/>
      <w:marBottom w:val="0"/>
      <w:divBdr>
        <w:top w:val="none" w:sz="0" w:space="0" w:color="auto"/>
        <w:left w:val="none" w:sz="0" w:space="0" w:color="auto"/>
        <w:bottom w:val="none" w:sz="0" w:space="0" w:color="auto"/>
        <w:right w:val="none" w:sz="0" w:space="0" w:color="auto"/>
      </w:divBdr>
    </w:div>
    <w:div w:id="272829957">
      <w:bodyDiv w:val="1"/>
      <w:marLeft w:val="0"/>
      <w:marRight w:val="0"/>
      <w:marTop w:val="0"/>
      <w:marBottom w:val="0"/>
      <w:divBdr>
        <w:top w:val="none" w:sz="0" w:space="0" w:color="auto"/>
        <w:left w:val="none" w:sz="0" w:space="0" w:color="auto"/>
        <w:bottom w:val="none" w:sz="0" w:space="0" w:color="auto"/>
        <w:right w:val="none" w:sz="0" w:space="0" w:color="auto"/>
      </w:divBdr>
    </w:div>
    <w:div w:id="304892724">
      <w:bodyDiv w:val="1"/>
      <w:marLeft w:val="0"/>
      <w:marRight w:val="0"/>
      <w:marTop w:val="0"/>
      <w:marBottom w:val="0"/>
      <w:divBdr>
        <w:top w:val="none" w:sz="0" w:space="0" w:color="auto"/>
        <w:left w:val="none" w:sz="0" w:space="0" w:color="auto"/>
        <w:bottom w:val="none" w:sz="0" w:space="0" w:color="auto"/>
        <w:right w:val="none" w:sz="0" w:space="0" w:color="auto"/>
      </w:divBdr>
    </w:div>
    <w:div w:id="424035800">
      <w:bodyDiv w:val="1"/>
      <w:marLeft w:val="0"/>
      <w:marRight w:val="0"/>
      <w:marTop w:val="0"/>
      <w:marBottom w:val="0"/>
      <w:divBdr>
        <w:top w:val="none" w:sz="0" w:space="0" w:color="auto"/>
        <w:left w:val="none" w:sz="0" w:space="0" w:color="auto"/>
        <w:bottom w:val="none" w:sz="0" w:space="0" w:color="auto"/>
        <w:right w:val="none" w:sz="0" w:space="0" w:color="auto"/>
      </w:divBdr>
    </w:div>
    <w:div w:id="578953358">
      <w:bodyDiv w:val="1"/>
      <w:marLeft w:val="0"/>
      <w:marRight w:val="0"/>
      <w:marTop w:val="0"/>
      <w:marBottom w:val="0"/>
      <w:divBdr>
        <w:top w:val="none" w:sz="0" w:space="0" w:color="auto"/>
        <w:left w:val="none" w:sz="0" w:space="0" w:color="auto"/>
        <w:bottom w:val="none" w:sz="0" w:space="0" w:color="auto"/>
        <w:right w:val="none" w:sz="0" w:space="0" w:color="auto"/>
      </w:divBdr>
    </w:div>
    <w:div w:id="617764964">
      <w:bodyDiv w:val="1"/>
      <w:marLeft w:val="0"/>
      <w:marRight w:val="0"/>
      <w:marTop w:val="0"/>
      <w:marBottom w:val="0"/>
      <w:divBdr>
        <w:top w:val="none" w:sz="0" w:space="0" w:color="auto"/>
        <w:left w:val="none" w:sz="0" w:space="0" w:color="auto"/>
        <w:bottom w:val="none" w:sz="0" w:space="0" w:color="auto"/>
        <w:right w:val="none" w:sz="0" w:space="0" w:color="auto"/>
      </w:divBdr>
    </w:div>
    <w:div w:id="624314188">
      <w:bodyDiv w:val="1"/>
      <w:marLeft w:val="0"/>
      <w:marRight w:val="0"/>
      <w:marTop w:val="0"/>
      <w:marBottom w:val="0"/>
      <w:divBdr>
        <w:top w:val="none" w:sz="0" w:space="0" w:color="auto"/>
        <w:left w:val="none" w:sz="0" w:space="0" w:color="auto"/>
        <w:bottom w:val="none" w:sz="0" w:space="0" w:color="auto"/>
        <w:right w:val="none" w:sz="0" w:space="0" w:color="auto"/>
      </w:divBdr>
    </w:div>
    <w:div w:id="716590000">
      <w:bodyDiv w:val="1"/>
      <w:marLeft w:val="0"/>
      <w:marRight w:val="0"/>
      <w:marTop w:val="0"/>
      <w:marBottom w:val="0"/>
      <w:divBdr>
        <w:top w:val="none" w:sz="0" w:space="0" w:color="auto"/>
        <w:left w:val="none" w:sz="0" w:space="0" w:color="auto"/>
        <w:bottom w:val="none" w:sz="0" w:space="0" w:color="auto"/>
        <w:right w:val="none" w:sz="0" w:space="0" w:color="auto"/>
      </w:divBdr>
    </w:div>
    <w:div w:id="734737389">
      <w:bodyDiv w:val="1"/>
      <w:marLeft w:val="0"/>
      <w:marRight w:val="0"/>
      <w:marTop w:val="0"/>
      <w:marBottom w:val="0"/>
      <w:divBdr>
        <w:top w:val="none" w:sz="0" w:space="0" w:color="auto"/>
        <w:left w:val="none" w:sz="0" w:space="0" w:color="auto"/>
        <w:bottom w:val="none" w:sz="0" w:space="0" w:color="auto"/>
        <w:right w:val="none" w:sz="0" w:space="0" w:color="auto"/>
      </w:divBdr>
    </w:div>
    <w:div w:id="753942480">
      <w:bodyDiv w:val="1"/>
      <w:marLeft w:val="0"/>
      <w:marRight w:val="0"/>
      <w:marTop w:val="0"/>
      <w:marBottom w:val="0"/>
      <w:divBdr>
        <w:top w:val="none" w:sz="0" w:space="0" w:color="auto"/>
        <w:left w:val="none" w:sz="0" w:space="0" w:color="auto"/>
        <w:bottom w:val="none" w:sz="0" w:space="0" w:color="auto"/>
        <w:right w:val="none" w:sz="0" w:space="0" w:color="auto"/>
      </w:divBdr>
    </w:div>
    <w:div w:id="800273474">
      <w:bodyDiv w:val="1"/>
      <w:marLeft w:val="0"/>
      <w:marRight w:val="0"/>
      <w:marTop w:val="0"/>
      <w:marBottom w:val="0"/>
      <w:divBdr>
        <w:top w:val="none" w:sz="0" w:space="0" w:color="auto"/>
        <w:left w:val="none" w:sz="0" w:space="0" w:color="auto"/>
        <w:bottom w:val="none" w:sz="0" w:space="0" w:color="auto"/>
        <w:right w:val="none" w:sz="0" w:space="0" w:color="auto"/>
      </w:divBdr>
    </w:div>
    <w:div w:id="814106462">
      <w:bodyDiv w:val="1"/>
      <w:marLeft w:val="0"/>
      <w:marRight w:val="0"/>
      <w:marTop w:val="0"/>
      <w:marBottom w:val="0"/>
      <w:divBdr>
        <w:top w:val="none" w:sz="0" w:space="0" w:color="auto"/>
        <w:left w:val="none" w:sz="0" w:space="0" w:color="auto"/>
        <w:bottom w:val="none" w:sz="0" w:space="0" w:color="auto"/>
        <w:right w:val="none" w:sz="0" w:space="0" w:color="auto"/>
      </w:divBdr>
    </w:div>
    <w:div w:id="916129212">
      <w:bodyDiv w:val="1"/>
      <w:marLeft w:val="0"/>
      <w:marRight w:val="0"/>
      <w:marTop w:val="0"/>
      <w:marBottom w:val="0"/>
      <w:divBdr>
        <w:top w:val="none" w:sz="0" w:space="0" w:color="auto"/>
        <w:left w:val="none" w:sz="0" w:space="0" w:color="auto"/>
        <w:bottom w:val="none" w:sz="0" w:space="0" w:color="auto"/>
        <w:right w:val="none" w:sz="0" w:space="0" w:color="auto"/>
      </w:divBdr>
    </w:div>
    <w:div w:id="1024021966">
      <w:bodyDiv w:val="1"/>
      <w:marLeft w:val="0"/>
      <w:marRight w:val="0"/>
      <w:marTop w:val="0"/>
      <w:marBottom w:val="0"/>
      <w:divBdr>
        <w:top w:val="none" w:sz="0" w:space="0" w:color="auto"/>
        <w:left w:val="none" w:sz="0" w:space="0" w:color="auto"/>
        <w:bottom w:val="none" w:sz="0" w:space="0" w:color="auto"/>
        <w:right w:val="none" w:sz="0" w:space="0" w:color="auto"/>
      </w:divBdr>
    </w:div>
    <w:div w:id="1131552813">
      <w:bodyDiv w:val="1"/>
      <w:marLeft w:val="0"/>
      <w:marRight w:val="0"/>
      <w:marTop w:val="0"/>
      <w:marBottom w:val="0"/>
      <w:divBdr>
        <w:top w:val="none" w:sz="0" w:space="0" w:color="auto"/>
        <w:left w:val="none" w:sz="0" w:space="0" w:color="auto"/>
        <w:bottom w:val="none" w:sz="0" w:space="0" w:color="auto"/>
        <w:right w:val="none" w:sz="0" w:space="0" w:color="auto"/>
      </w:divBdr>
    </w:div>
    <w:div w:id="1231767390">
      <w:bodyDiv w:val="1"/>
      <w:marLeft w:val="0"/>
      <w:marRight w:val="0"/>
      <w:marTop w:val="0"/>
      <w:marBottom w:val="0"/>
      <w:divBdr>
        <w:top w:val="none" w:sz="0" w:space="0" w:color="auto"/>
        <w:left w:val="none" w:sz="0" w:space="0" w:color="auto"/>
        <w:bottom w:val="none" w:sz="0" w:space="0" w:color="auto"/>
        <w:right w:val="none" w:sz="0" w:space="0" w:color="auto"/>
      </w:divBdr>
    </w:div>
    <w:div w:id="1308896068">
      <w:bodyDiv w:val="1"/>
      <w:marLeft w:val="0"/>
      <w:marRight w:val="0"/>
      <w:marTop w:val="0"/>
      <w:marBottom w:val="0"/>
      <w:divBdr>
        <w:top w:val="none" w:sz="0" w:space="0" w:color="auto"/>
        <w:left w:val="none" w:sz="0" w:space="0" w:color="auto"/>
        <w:bottom w:val="none" w:sz="0" w:space="0" w:color="auto"/>
        <w:right w:val="none" w:sz="0" w:space="0" w:color="auto"/>
      </w:divBdr>
      <w:divsChild>
        <w:div w:id="48772940">
          <w:marLeft w:val="0"/>
          <w:marRight w:val="0"/>
          <w:marTop w:val="0"/>
          <w:marBottom w:val="0"/>
          <w:divBdr>
            <w:top w:val="none" w:sz="0" w:space="0" w:color="auto"/>
            <w:left w:val="none" w:sz="0" w:space="0" w:color="auto"/>
            <w:bottom w:val="none" w:sz="0" w:space="0" w:color="auto"/>
            <w:right w:val="none" w:sz="0" w:space="0" w:color="auto"/>
          </w:divBdr>
        </w:div>
        <w:div w:id="166865444">
          <w:marLeft w:val="0"/>
          <w:marRight w:val="0"/>
          <w:marTop w:val="0"/>
          <w:marBottom w:val="0"/>
          <w:divBdr>
            <w:top w:val="none" w:sz="0" w:space="0" w:color="auto"/>
            <w:left w:val="none" w:sz="0" w:space="0" w:color="auto"/>
            <w:bottom w:val="none" w:sz="0" w:space="0" w:color="auto"/>
            <w:right w:val="none" w:sz="0" w:space="0" w:color="auto"/>
          </w:divBdr>
        </w:div>
        <w:div w:id="716516476">
          <w:marLeft w:val="0"/>
          <w:marRight w:val="0"/>
          <w:marTop w:val="0"/>
          <w:marBottom w:val="0"/>
          <w:divBdr>
            <w:top w:val="none" w:sz="0" w:space="0" w:color="auto"/>
            <w:left w:val="none" w:sz="0" w:space="0" w:color="auto"/>
            <w:bottom w:val="none" w:sz="0" w:space="0" w:color="auto"/>
            <w:right w:val="none" w:sz="0" w:space="0" w:color="auto"/>
          </w:divBdr>
        </w:div>
        <w:div w:id="762728471">
          <w:marLeft w:val="0"/>
          <w:marRight w:val="0"/>
          <w:marTop w:val="0"/>
          <w:marBottom w:val="0"/>
          <w:divBdr>
            <w:top w:val="none" w:sz="0" w:space="0" w:color="auto"/>
            <w:left w:val="none" w:sz="0" w:space="0" w:color="auto"/>
            <w:bottom w:val="none" w:sz="0" w:space="0" w:color="auto"/>
            <w:right w:val="none" w:sz="0" w:space="0" w:color="auto"/>
          </w:divBdr>
        </w:div>
        <w:div w:id="788166977">
          <w:marLeft w:val="0"/>
          <w:marRight w:val="0"/>
          <w:marTop w:val="0"/>
          <w:marBottom w:val="0"/>
          <w:divBdr>
            <w:top w:val="none" w:sz="0" w:space="0" w:color="auto"/>
            <w:left w:val="none" w:sz="0" w:space="0" w:color="auto"/>
            <w:bottom w:val="none" w:sz="0" w:space="0" w:color="auto"/>
            <w:right w:val="none" w:sz="0" w:space="0" w:color="auto"/>
          </w:divBdr>
        </w:div>
        <w:div w:id="826089620">
          <w:marLeft w:val="0"/>
          <w:marRight w:val="0"/>
          <w:marTop w:val="0"/>
          <w:marBottom w:val="0"/>
          <w:divBdr>
            <w:top w:val="none" w:sz="0" w:space="0" w:color="auto"/>
            <w:left w:val="none" w:sz="0" w:space="0" w:color="auto"/>
            <w:bottom w:val="none" w:sz="0" w:space="0" w:color="auto"/>
            <w:right w:val="none" w:sz="0" w:space="0" w:color="auto"/>
          </w:divBdr>
        </w:div>
        <w:div w:id="835730545">
          <w:marLeft w:val="0"/>
          <w:marRight w:val="0"/>
          <w:marTop w:val="0"/>
          <w:marBottom w:val="0"/>
          <w:divBdr>
            <w:top w:val="none" w:sz="0" w:space="0" w:color="auto"/>
            <w:left w:val="none" w:sz="0" w:space="0" w:color="auto"/>
            <w:bottom w:val="none" w:sz="0" w:space="0" w:color="auto"/>
            <w:right w:val="none" w:sz="0" w:space="0" w:color="auto"/>
          </w:divBdr>
        </w:div>
        <w:div w:id="965282078">
          <w:marLeft w:val="0"/>
          <w:marRight w:val="0"/>
          <w:marTop w:val="0"/>
          <w:marBottom w:val="0"/>
          <w:divBdr>
            <w:top w:val="none" w:sz="0" w:space="0" w:color="auto"/>
            <w:left w:val="none" w:sz="0" w:space="0" w:color="auto"/>
            <w:bottom w:val="none" w:sz="0" w:space="0" w:color="auto"/>
            <w:right w:val="none" w:sz="0" w:space="0" w:color="auto"/>
          </w:divBdr>
        </w:div>
        <w:div w:id="1090466906">
          <w:marLeft w:val="0"/>
          <w:marRight w:val="0"/>
          <w:marTop w:val="0"/>
          <w:marBottom w:val="0"/>
          <w:divBdr>
            <w:top w:val="none" w:sz="0" w:space="0" w:color="auto"/>
            <w:left w:val="none" w:sz="0" w:space="0" w:color="auto"/>
            <w:bottom w:val="none" w:sz="0" w:space="0" w:color="auto"/>
            <w:right w:val="none" w:sz="0" w:space="0" w:color="auto"/>
          </w:divBdr>
        </w:div>
        <w:div w:id="1276909512">
          <w:marLeft w:val="0"/>
          <w:marRight w:val="0"/>
          <w:marTop w:val="0"/>
          <w:marBottom w:val="0"/>
          <w:divBdr>
            <w:top w:val="none" w:sz="0" w:space="0" w:color="auto"/>
            <w:left w:val="none" w:sz="0" w:space="0" w:color="auto"/>
            <w:bottom w:val="none" w:sz="0" w:space="0" w:color="auto"/>
            <w:right w:val="none" w:sz="0" w:space="0" w:color="auto"/>
          </w:divBdr>
        </w:div>
        <w:div w:id="1362589619">
          <w:marLeft w:val="0"/>
          <w:marRight w:val="0"/>
          <w:marTop w:val="0"/>
          <w:marBottom w:val="0"/>
          <w:divBdr>
            <w:top w:val="none" w:sz="0" w:space="0" w:color="auto"/>
            <w:left w:val="none" w:sz="0" w:space="0" w:color="auto"/>
            <w:bottom w:val="none" w:sz="0" w:space="0" w:color="auto"/>
            <w:right w:val="none" w:sz="0" w:space="0" w:color="auto"/>
          </w:divBdr>
        </w:div>
        <w:div w:id="1502040952">
          <w:marLeft w:val="0"/>
          <w:marRight w:val="0"/>
          <w:marTop w:val="0"/>
          <w:marBottom w:val="0"/>
          <w:divBdr>
            <w:top w:val="none" w:sz="0" w:space="0" w:color="auto"/>
            <w:left w:val="none" w:sz="0" w:space="0" w:color="auto"/>
            <w:bottom w:val="none" w:sz="0" w:space="0" w:color="auto"/>
            <w:right w:val="none" w:sz="0" w:space="0" w:color="auto"/>
          </w:divBdr>
        </w:div>
        <w:div w:id="1734544199">
          <w:marLeft w:val="0"/>
          <w:marRight w:val="0"/>
          <w:marTop w:val="0"/>
          <w:marBottom w:val="0"/>
          <w:divBdr>
            <w:top w:val="none" w:sz="0" w:space="0" w:color="auto"/>
            <w:left w:val="none" w:sz="0" w:space="0" w:color="auto"/>
            <w:bottom w:val="none" w:sz="0" w:space="0" w:color="auto"/>
            <w:right w:val="none" w:sz="0" w:space="0" w:color="auto"/>
          </w:divBdr>
        </w:div>
        <w:div w:id="1855411073">
          <w:marLeft w:val="0"/>
          <w:marRight w:val="0"/>
          <w:marTop w:val="0"/>
          <w:marBottom w:val="0"/>
          <w:divBdr>
            <w:top w:val="none" w:sz="0" w:space="0" w:color="auto"/>
            <w:left w:val="none" w:sz="0" w:space="0" w:color="auto"/>
            <w:bottom w:val="none" w:sz="0" w:space="0" w:color="auto"/>
            <w:right w:val="none" w:sz="0" w:space="0" w:color="auto"/>
          </w:divBdr>
        </w:div>
        <w:div w:id="1859006882">
          <w:marLeft w:val="0"/>
          <w:marRight w:val="0"/>
          <w:marTop w:val="0"/>
          <w:marBottom w:val="0"/>
          <w:divBdr>
            <w:top w:val="none" w:sz="0" w:space="0" w:color="auto"/>
            <w:left w:val="none" w:sz="0" w:space="0" w:color="auto"/>
            <w:bottom w:val="none" w:sz="0" w:space="0" w:color="auto"/>
            <w:right w:val="none" w:sz="0" w:space="0" w:color="auto"/>
          </w:divBdr>
        </w:div>
        <w:div w:id="2108302812">
          <w:marLeft w:val="0"/>
          <w:marRight w:val="0"/>
          <w:marTop w:val="0"/>
          <w:marBottom w:val="0"/>
          <w:divBdr>
            <w:top w:val="none" w:sz="0" w:space="0" w:color="auto"/>
            <w:left w:val="none" w:sz="0" w:space="0" w:color="auto"/>
            <w:bottom w:val="none" w:sz="0" w:space="0" w:color="auto"/>
            <w:right w:val="none" w:sz="0" w:space="0" w:color="auto"/>
          </w:divBdr>
        </w:div>
      </w:divsChild>
    </w:div>
    <w:div w:id="1488519635">
      <w:bodyDiv w:val="1"/>
      <w:marLeft w:val="0"/>
      <w:marRight w:val="0"/>
      <w:marTop w:val="0"/>
      <w:marBottom w:val="0"/>
      <w:divBdr>
        <w:top w:val="none" w:sz="0" w:space="0" w:color="auto"/>
        <w:left w:val="none" w:sz="0" w:space="0" w:color="auto"/>
        <w:bottom w:val="none" w:sz="0" w:space="0" w:color="auto"/>
        <w:right w:val="none" w:sz="0" w:space="0" w:color="auto"/>
      </w:divBdr>
    </w:div>
    <w:div w:id="1682929020">
      <w:bodyDiv w:val="1"/>
      <w:marLeft w:val="0"/>
      <w:marRight w:val="0"/>
      <w:marTop w:val="0"/>
      <w:marBottom w:val="0"/>
      <w:divBdr>
        <w:top w:val="none" w:sz="0" w:space="0" w:color="auto"/>
        <w:left w:val="none" w:sz="0" w:space="0" w:color="auto"/>
        <w:bottom w:val="none" w:sz="0" w:space="0" w:color="auto"/>
        <w:right w:val="none" w:sz="0" w:space="0" w:color="auto"/>
      </w:divBdr>
    </w:div>
    <w:div w:id="1753813924">
      <w:bodyDiv w:val="1"/>
      <w:marLeft w:val="0"/>
      <w:marRight w:val="0"/>
      <w:marTop w:val="0"/>
      <w:marBottom w:val="0"/>
      <w:divBdr>
        <w:top w:val="none" w:sz="0" w:space="0" w:color="auto"/>
        <w:left w:val="none" w:sz="0" w:space="0" w:color="auto"/>
        <w:bottom w:val="none" w:sz="0" w:space="0" w:color="auto"/>
        <w:right w:val="none" w:sz="0" w:space="0" w:color="auto"/>
      </w:divBdr>
    </w:div>
    <w:div w:id="1887640491">
      <w:bodyDiv w:val="1"/>
      <w:marLeft w:val="0"/>
      <w:marRight w:val="0"/>
      <w:marTop w:val="0"/>
      <w:marBottom w:val="0"/>
      <w:divBdr>
        <w:top w:val="none" w:sz="0" w:space="0" w:color="auto"/>
        <w:left w:val="none" w:sz="0" w:space="0" w:color="auto"/>
        <w:bottom w:val="none" w:sz="0" w:space="0" w:color="auto"/>
        <w:right w:val="none" w:sz="0" w:space="0" w:color="auto"/>
      </w:divBdr>
    </w:div>
    <w:div w:id="1940336787">
      <w:bodyDiv w:val="1"/>
      <w:marLeft w:val="0"/>
      <w:marRight w:val="0"/>
      <w:marTop w:val="0"/>
      <w:marBottom w:val="0"/>
      <w:divBdr>
        <w:top w:val="none" w:sz="0" w:space="0" w:color="auto"/>
        <w:left w:val="none" w:sz="0" w:space="0" w:color="auto"/>
        <w:bottom w:val="none" w:sz="0" w:space="0" w:color="auto"/>
        <w:right w:val="none" w:sz="0" w:space="0" w:color="auto"/>
      </w:divBdr>
    </w:div>
    <w:div w:id="2049644237">
      <w:bodyDiv w:val="1"/>
      <w:marLeft w:val="0"/>
      <w:marRight w:val="0"/>
      <w:marTop w:val="0"/>
      <w:marBottom w:val="0"/>
      <w:divBdr>
        <w:top w:val="none" w:sz="0" w:space="0" w:color="auto"/>
        <w:left w:val="none" w:sz="0" w:space="0" w:color="auto"/>
        <w:bottom w:val="none" w:sz="0" w:space="0" w:color="auto"/>
        <w:right w:val="none" w:sz="0" w:space="0" w:color="auto"/>
      </w:divBdr>
    </w:div>
    <w:div w:id="211735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08ADC-AD12-4ED6-818F-4FADAB45F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probus pc</dc:creator>
  <cp:keywords/>
  <dc:description/>
  <cp:lastModifiedBy>Amanda Kendall</cp:lastModifiedBy>
  <cp:revision>25</cp:revision>
  <cp:lastPrinted>2026-05-05T13:46:00Z</cp:lastPrinted>
  <dcterms:created xsi:type="dcterms:W3CDTF">2026-07-08T08:24:00Z</dcterms:created>
  <dcterms:modified xsi:type="dcterms:W3CDTF">2026-07-15T11:04:00Z</dcterms:modified>
</cp:coreProperties>
</file>